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7A4" w:rsidRPr="00FA6DFE" w:rsidRDefault="00FA6DFE" w:rsidP="006037A4">
      <w:pPr>
        <w:pStyle w:val="Encabezado"/>
        <w:tabs>
          <w:tab w:val="clear" w:pos="4419"/>
          <w:tab w:val="clear" w:pos="8838"/>
        </w:tabs>
        <w:rPr>
          <w:rFonts w:ascii="Arial" w:hAnsi="Arial" w:cs="Arial"/>
          <w:b/>
          <w:sz w:val="24"/>
          <w:szCs w:val="24"/>
        </w:rPr>
      </w:pPr>
      <w:r>
        <w:rPr>
          <w:rFonts w:ascii="Arial" w:hAnsi="Arial" w:cs="Arial"/>
          <w:b/>
          <w:sz w:val="24"/>
          <w:szCs w:val="24"/>
        </w:rPr>
        <w:t>Requisición de Acción Preventiva</w:t>
      </w:r>
    </w:p>
    <w:p w:rsidR="00FA6DFE" w:rsidRPr="00D27CEF" w:rsidRDefault="00FA6DFE" w:rsidP="00450D3D">
      <w:pPr>
        <w:pStyle w:val="Encabezado"/>
        <w:tabs>
          <w:tab w:val="clear" w:pos="4419"/>
          <w:tab w:val="clear" w:pos="8838"/>
        </w:tabs>
        <w:jc w:val="right"/>
        <w:rPr>
          <w:rFonts w:ascii="Arial" w:hAnsi="Arial" w:cs="Arial"/>
          <w:b/>
          <w:sz w:val="22"/>
          <w:szCs w:val="22"/>
        </w:rPr>
      </w:pPr>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06"/>
        <w:gridCol w:w="236"/>
        <w:gridCol w:w="223"/>
        <w:gridCol w:w="709"/>
        <w:gridCol w:w="236"/>
        <w:gridCol w:w="1323"/>
        <w:gridCol w:w="284"/>
        <w:gridCol w:w="648"/>
        <w:gridCol w:w="533"/>
        <w:gridCol w:w="236"/>
        <w:gridCol w:w="1243"/>
        <w:gridCol w:w="283"/>
        <w:gridCol w:w="1026"/>
        <w:gridCol w:w="236"/>
        <w:gridCol w:w="1496"/>
        <w:gridCol w:w="21"/>
        <w:gridCol w:w="13"/>
      </w:tblGrid>
      <w:tr w:rsidR="006037A4" w:rsidRPr="003846C1" w:rsidTr="00450D3D">
        <w:trPr>
          <w:gridAfter w:val="2"/>
          <w:wAfter w:w="34" w:type="dxa"/>
          <w:trHeight w:val="175"/>
        </w:trPr>
        <w:tc>
          <w:tcPr>
            <w:tcW w:w="1701" w:type="dxa"/>
            <w:gridSpan w:val="4"/>
            <w:tcBorders>
              <w:top w:val="nil"/>
              <w:left w:val="nil"/>
              <w:bottom w:val="nil"/>
              <w:right w:val="nil"/>
            </w:tcBorders>
          </w:tcPr>
          <w:p w:rsidR="006037A4" w:rsidRPr="003846C1" w:rsidRDefault="006037A4" w:rsidP="006037A4">
            <w:pPr>
              <w:rPr>
                <w:rFonts w:ascii="Arial" w:hAnsi="Arial" w:cs="Arial"/>
                <w:b/>
              </w:rPr>
            </w:pPr>
            <w:r w:rsidRPr="003846C1">
              <w:rPr>
                <w:rFonts w:ascii="Arial" w:hAnsi="Arial" w:cs="Arial"/>
                <w:b/>
              </w:rPr>
              <w:t>Fecha (1):</w:t>
            </w:r>
          </w:p>
        </w:tc>
        <w:tc>
          <w:tcPr>
            <w:tcW w:w="3200" w:type="dxa"/>
            <w:gridSpan w:val="5"/>
            <w:tcBorders>
              <w:top w:val="nil"/>
              <w:left w:val="nil"/>
              <w:bottom w:val="single" w:sz="4" w:space="0" w:color="auto"/>
              <w:right w:val="nil"/>
            </w:tcBorders>
          </w:tcPr>
          <w:p w:rsidR="006037A4" w:rsidRPr="003846C1" w:rsidRDefault="006037A4" w:rsidP="006037A4">
            <w:pPr>
              <w:rPr>
                <w:rFonts w:ascii="Arial" w:hAnsi="Arial" w:cs="Arial"/>
                <w:b/>
              </w:rPr>
            </w:pPr>
          </w:p>
        </w:tc>
        <w:tc>
          <w:tcPr>
            <w:tcW w:w="3321" w:type="dxa"/>
            <w:gridSpan w:val="5"/>
            <w:tcBorders>
              <w:top w:val="nil"/>
              <w:left w:val="nil"/>
              <w:bottom w:val="nil"/>
              <w:right w:val="nil"/>
            </w:tcBorders>
          </w:tcPr>
          <w:p w:rsidR="006037A4" w:rsidRPr="003846C1" w:rsidRDefault="006037A4" w:rsidP="006037A4">
            <w:pPr>
              <w:rPr>
                <w:rFonts w:ascii="Arial" w:hAnsi="Arial" w:cs="Arial"/>
                <w:b/>
              </w:rPr>
            </w:pPr>
            <w:r w:rsidRPr="003846C1">
              <w:rPr>
                <w:rFonts w:ascii="Arial" w:hAnsi="Arial" w:cs="Arial"/>
                <w:b/>
              </w:rPr>
              <w:t>Folio de Requisición: (2)</w:t>
            </w:r>
          </w:p>
        </w:tc>
        <w:tc>
          <w:tcPr>
            <w:tcW w:w="1732" w:type="dxa"/>
            <w:gridSpan w:val="2"/>
            <w:tcBorders>
              <w:top w:val="nil"/>
              <w:left w:val="nil"/>
              <w:bottom w:val="single" w:sz="4" w:space="0" w:color="auto"/>
              <w:right w:val="nil"/>
            </w:tcBorders>
          </w:tcPr>
          <w:p w:rsidR="006037A4" w:rsidRPr="003846C1" w:rsidRDefault="006037A4" w:rsidP="006037A4">
            <w:pPr>
              <w:rPr>
                <w:rFonts w:ascii="Arial" w:hAnsi="Arial" w:cs="Arial"/>
                <w:b/>
              </w:rPr>
            </w:pPr>
          </w:p>
        </w:tc>
      </w:tr>
      <w:tr w:rsidR="006037A4" w:rsidRPr="003846C1" w:rsidTr="00450D3D">
        <w:trPr>
          <w:trHeight w:val="840"/>
        </w:trPr>
        <w:tc>
          <w:tcPr>
            <w:tcW w:w="9988" w:type="dxa"/>
            <w:gridSpan w:val="18"/>
            <w:tcBorders>
              <w:top w:val="nil"/>
              <w:left w:val="nil"/>
              <w:bottom w:val="nil"/>
              <w:right w:val="nil"/>
            </w:tcBorders>
          </w:tcPr>
          <w:p w:rsidR="006037A4" w:rsidRPr="004A4722" w:rsidRDefault="006037A4" w:rsidP="006037A4"/>
          <w:p w:rsidR="006037A4" w:rsidRPr="003846C1" w:rsidRDefault="006037A4" w:rsidP="006037A4">
            <w:pPr>
              <w:pStyle w:val="Ttulo1"/>
              <w:rPr>
                <w:sz w:val="20"/>
              </w:rPr>
            </w:pPr>
            <w:r w:rsidRPr="003846C1">
              <w:rPr>
                <w:sz w:val="20"/>
              </w:rPr>
              <w:t>Se detect</w:t>
            </w:r>
            <w:r w:rsidR="00641BBE">
              <w:rPr>
                <w:sz w:val="20"/>
              </w:rPr>
              <w:t>ó</w:t>
            </w:r>
            <w:r w:rsidRPr="003846C1">
              <w:rPr>
                <w:sz w:val="20"/>
              </w:rPr>
              <w:t xml:space="preserve"> la No Conformidad Potencial de la revisión de: (3)</w:t>
            </w:r>
          </w:p>
          <w:p w:rsidR="006037A4" w:rsidRPr="004A4722" w:rsidRDefault="006037A4" w:rsidP="006037A4"/>
        </w:tc>
      </w:tr>
      <w:tr w:rsidR="006037A4" w:rsidRPr="003846C1" w:rsidTr="00450D3D">
        <w:trPr>
          <w:gridAfter w:val="1"/>
          <w:wAfter w:w="13" w:type="dxa"/>
        </w:trPr>
        <w:tc>
          <w:tcPr>
            <w:tcW w:w="236" w:type="dxa"/>
            <w:tcBorders>
              <w:top w:val="single" w:sz="4" w:space="0" w:color="auto"/>
              <w:left w:val="single" w:sz="4" w:space="0" w:color="auto"/>
              <w:right w:val="single" w:sz="4" w:space="0" w:color="auto"/>
            </w:tcBorders>
          </w:tcPr>
          <w:p w:rsidR="006037A4" w:rsidRPr="003846C1" w:rsidRDefault="006037A4" w:rsidP="006037A4">
            <w:pPr>
              <w:rPr>
                <w:rFonts w:ascii="Arial" w:hAnsi="Arial" w:cs="Arial"/>
                <w:sz w:val="16"/>
                <w:szCs w:val="16"/>
              </w:rPr>
            </w:pPr>
          </w:p>
        </w:tc>
        <w:tc>
          <w:tcPr>
            <w:tcW w:w="1006" w:type="dxa"/>
            <w:tcBorders>
              <w:top w:val="nil"/>
              <w:left w:val="single" w:sz="4" w:space="0" w:color="auto"/>
              <w:bottom w:val="nil"/>
              <w:right w:val="single" w:sz="4" w:space="0" w:color="auto"/>
            </w:tcBorders>
          </w:tcPr>
          <w:p w:rsidR="006037A4" w:rsidRPr="003846C1" w:rsidRDefault="006037A4" w:rsidP="00450D3D">
            <w:pPr>
              <w:rPr>
                <w:rFonts w:ascii="Arial" w:hAnsi="Arial" w:cs="Arial"/>
                <w:sz w:val="16"/>
                <w:szCs w:val="16"/>
              </w:rPr>
            </w:pPr>
            <w:r w:rsidRPr="003846C1">
              <w:rPr>
                <w:rFonts w:ascii="Arial" w:hAnsi="Arial" w:cs="Arial"/>
                <w:sz w:val="16"/>
                <w:szCs w:val="16"/>
              </w:rPr>
              <w:t>Queja de</w:t>
            </w:r>
            <w:r w:rsidR="00450D3D">
              <w:rPr>
                <w:rFonts w:ascii="Arial" w:hAnsi="Arial" w:cs="Arial"/>
                <w:sz w:val="16"/>
                <w:szCs w:val="16"/>
              </w:rPr>
              <w:t xml:space="preserve"> Clientes</w:t>
            </w:r>
          </w:p>
        </w:tc>
        <w:tc>
          <w:tcPr>
            <w:tcW w:w="236" w:type="dxa"/>
            <w:tcBorders>
              <w:top w:val="single" w:sz="4" w:space="0" w:color="auto"/>
              <w:left w:val="single" w:sz="4" w:space="0" w:color="auto"/>
              <w:right w:val="single" w:sz="4" w:space="0" w:color="auto"/>
            </w:tcBorders>
          </w:tcPr>
          <w:p w:rsidR="006037A4" w:rsidRPr="003846C1" w:rsidRDefault="006037A4" w:rsidP="006037A4">
            <w:pPr>
              <w:rPr>
                <w:rFonts w:ascii="Arial" w:hAnsi="Arial" w:cs="Arial"/>
                <w:sz w:val="16"/>
                <w:szCs w:val="16"/>
              </w:rPr>
            </w:pPr>
          </w:p>
        </w:tc>
        <w:tc>
          <w:tcPr>
            <w:tcW w:w="932" w:type="dxa"/>
            <w:gridSpan w:val="2"/>
            <w:tcBorders>
              <w:top w:val="nil"/>
              <w:left w:val="single" w:sz="4" w:space="0" w:color="auto"/>
              <w:bottom w:val="nil"/>
              <w:right w:val="single" w:sz="4" w:space="0" w:color="auto"/>
            </w:tcBorders>
          </w:tcPr>
          <w:p w:rsidR="006037A4" w:rsidRPr="003846C1" w:rsidRDefault="006037A4" w:rsidP="006037A4">
            <w:pPr>
              <w:rPr>
                <w:rFonts w:ascii="Arial" w:hAnsi="Arial" w:cs="Arial"/>
                <w:sz w:val="16"/>
                <w:szCs w:val="16"/>
              </w:rPr>
            </w:pPr>
            <w:r w:rsidRPr="003846C1">
              <w:rPr>
                <w:rFonts w:ascii="Arial" w:hAnsi="Arial" w:cs="Arial"/>
                <w:sz w:val="16"/>
                <w:szCs w:val="16"/>
              </w:rPr>
              <w:t xml:space="preserve">Auditoria de </w:t>
            </w:r>
            <w:r w:rsidR="00450D3D">
              <w:rPr>
                <w:rFonts w:ascii="Arial" w:hAnsi="Arial" w:cs="Arial"/>
                <w:sz w:val="16"/>
                <w:szCs w:val="16"/>
              </w:rPr>
              <w:t>Servicios</w:t>
            </w:r>
          </w:p>
        </w:tc>
        <w:tc>
          <w:tcPr>
            <w:tcW w:w="236" w:type="dxa"/>
            <w:tcBorders>
              <w:top w:val="single" w:sz="4" w:space="0" w:color="auto"/>
              <w:left w:val="single" w:sz="4" w:space="0" w:color="auto"/>
              <w:right w:val="single" w:sz="4" w:space="0" w:color="auto"/>
            </w:tcBorders>
          </w:tcPr>
          <w:p w:rsidR="006037A4" w:rsidRPr="003846C1" w:rsidRDefault="006037A4" w:rsidP="006037A4">
            <w:pPr>
              <w:rPr>
                <w:rFonts w:ascii="Arial" w:hAnsi="Arial" w:cs="Arial"/>
                <w:sz w:val="16"/>
                <w:szCs w:val="16"/>
              </w:rPr>
            </w:pPr>
          </w:p>
        </w:tc>
        <w:tc>
          <w:tcPr>
            <w:tcW w:w="1323" w:type="dxa"/>
            <w:tcBorders>
              <w:top w:val="nil"/>
              <w:left w:val="single" w:sz="4" w:space="0" w:color="auto"/>
              <w:bottom w:val="nil"/>
              <w:right w:val="single" w:sz="4" w:space="0" w:color="auto"/>
            </w:tcBorders>
          </w:tcPr>
          <w:p w:rsidR="006037A4" w:rsidRPr="003846C1" w:rsidRDefault="006037A4" w:rsidP="006037A4">
            <w:pPr>
              <w:rPr>
                <w:rFonts w:ascii="Arial" w:hAnsi="Arial" w:cs="Arial"/>
                <w:sz w:val="16"/>
                <w:szCs w:val="16"/>
              </w:rPr>
            </w:pPr>
            <w:r w:rsidRPr="003846C1">
              <w:rPr>
                <w:rFonts w:ascii="Arial" w:hAnsi="Arial" w:cs="Arial"/>
                <w:sz w:val="16"/>
                <w:szCs w:val="16"/>
              </w:rPr>
              <w:t>Análisis de</w:t>
            </w:r>
            <w:r w:rsidR="00450D3D">
              <w:rPr>
                <w:rFonts w:ascii="Arial" w:hAnsi="Arial" w:cs="Arial"/>
                <w:sz w:val="16"/>
                <w:szCs w:val="16"/>
              </w:rPr>
              <w:t xml:space="preserve"> Indicadores</w:t>
            </w:r>
          </w:p>
        </w:tc>
        <w:tc>
          <w:tcPr>
            <w:tcW w:w="284" w:type="dxa"/>
            <w:tcBorders>
              <w:top w:val="single" w:sz="4" w:space="0" w:color="auto"/>
              <w:left w:val="single" w:sz="4" w:space="0" w:color="auto"/>
              <w:right w:val="single" w:sz="4" w:space="0" w:color="auto"/>
            </w:tcBorders>
          </w:tcPr>
          <w:p w:rsidR="006037A4" w:rsidRPr="003846C1" w:rsidRDefault="006037A4" w:rsidP="006037A4">
            <w:pPr>
              <w:rPr>
                <w:rFonts w:ascii="Arial" w:hAnsi="Arial" w:cs="Arial"/>
                <w:sz w:val="16"/>
                <w:szCs w:val="16"/>
              </w:rPr>
            </w:pPr>
          </w:p>
        </w:tc>
        <w:tc>
          <w:tcPr>
            <w:tcW w:w="1181" w:type="dxa"/>
            <w:gridSpan w:val="2"/>
            <w:tcBorders>
              <w:top w:val="nil"/>
              <w:left w:val="single" w:sz="4" w:space="0" w:color="auto"/>
              <w:bottom w:val="nil"/>
              <w:right w:val="single" w:sz="4" w:space="0" w:color="auto"/>
            </w:tcBorders>
          </w:tcPr>
          <w:p w:rsidR="006037A4" w:rsidRPr="00917497" w:rsidRDefault="006037A4" w:rsidP="006037A4">
            <w:pPr>
              <w:rPr>
                <w:rFonts w:ascii="Arial" w:hAnsi="Arial" w:cs="Arial"/>
                <w:sz w:val="16"/>
                <w:szCs w:val="16"/>
              </w:rPr>
            </w:pPr>
            <w:r w:rsidRPr="00917497">
              <w:rPr>
                <w:rFonts w:ascii="Arial" w:hAnsi="Arial" w:cs="Arial"/>
                <w:sz w:val="16"/>
                <w:szCs w:val="16"/>
              </w:rPr>
              <w:t>Auditoria de</w:t>
            </w:r>
            <w:r w:rsidR="00450D3D" w:rsidRPr="00917497">
              <w:rPr>
                <w:rFonts w:ascii="Arial" w:hAnsi="Arial" w:cs="Arial"/>
                <w:sz w:val="16"/>
                <w:szCs w:val="16"/>
              </w:rPr>
              <w:t xml:space="preserve"> Calidad / Ambiental / Energía</w:t>
            </w:r>
          </w:p>
        </w:tc>
        <w:tc>
          <w:tcPr>
            <w:tcW w:w="236" w:type="dxa"/>
            <w:tcBorders>
              <w:top w:val="single" w:sz="4" w:space="0" w:color="auto"/>
              <w:left w:val="single" w:sz="4" w:space="0" w:color="auto"/>
              <w:right w:val="single" w:sz="4" w:space="0" w:color="auto"/>
            </w:tcBorders>
          </w:tcPr>
          <w:p w:rsidR="006037A4" w:rsidRPr="00917497" w:rsidRDefault="006037A4" w:rsidP="006037A4">
            <w:pPr>
              <w:rPr>
                <w:rFonts w:ascii="Arial" w:hAnsi="Arial" w:cs="Arial"/>
                <w:sz w:val="16"/>
                <w:szCs w:val="16"/>
              </w:rPr>
            </w:pPr>
          </w:p>
        </w:tc>
        <w:tc>
          <w:tcPr>
            <w:tcW w:w="1243" w:type="dxa"/>
            <w:tcBorders>
              <w:top w:val="nil"/>
              <w:left w:val="single" w:sz="4" w:space="0" w:color="auto"/>
              <w:bottom w:val="nil"/>
              <w:right w:val="single" w:sz="4" w:space="0" w:color="auto"/>
            </w:tcBorders>
          </w:tcPr>
          <w:p w:rsidR="006037A4" w:rsidRPr="00917497" w:rsidRDefault="006037A4" w:rsidP="006037A4">
            <w:pPr>
              <w:rPr>
                <w:rFonts w:ascii="Arial" w:hAnsi="Arial" w:cs="Arial"/>
                <w:sz w:val="16"/>
                <w:szCs w:val="16"/>
              </w:rPr>
            </w:pPr>
            <w:r w:rsidRPr="00917497">
              <w:rPr>
                <w:rFonts w:ascii="Arial" w:hAnsi="Arial" w:cs="Arial"/>
                <w:sz w:val="16"/>
                <w:szCs w:val="16"/>
              </w:rPr>
              <w:t>Especificaciones de</w:t>
            </w:r>
            <w:r w:rsidR="00450D3D" w:rsidRPr="00917497">
              <w:rPr>
                <w:rFonts w:ascii="Arial" w:hAnsi="Arial" w:cs="Arial"/>
                <w:sz w:val="16"/>
                <w:szCs w:val="16"/>
              </w:rPr>
              <w:t xml:space="preserve"> Calidad/ Ambiental / Energía no cumplidas</w:t>
            </w:r>
          </w:p>
        </w:tc>
        <w:tc>
          <w:tcPr>
            <w:tcW w:w="283" w:type="dxa"/>
            <w:tcBorders>
              <w:top w:val="single" w:sz="4" w:space="0" w:color="auto"/>
              <w:left w:val="single" w:sz="4" w:space="0" w:color="auto"/>
              <w:right w:val="single" w:sz="4" w:space="0" w:color="auto"/>
            </w:tcBorders>
          </w:tcPr>
          <w:p w:rsidR="006037A4" w:rsidRPr="003846C1" w:rsidRDefault="006037A4" w:rsidP="006037A4">
            <w:pPr>
              <w:rPr>
                <w:rFonts w:ascii="Arial" w:hAnsi="Arial" w:cs="Arial"/>
                <w:sz w:val="16"/>
                <w:szCs w:val="16"/>
              </w:rPr>
            </w:pPr>
          </w:p>
        </w:tc>
        <w:tc>
          <w:tcPr>
            <w:tcW w:w="1026" w:type="dxa"/>
            <w:tcBorders>
              <w:top w:val="nil"/>
              <w:left w:val="single" w:sz="4" w:space="0" w:color="auto"/>
              <w:bottom w:val="nil"/>
              <w:right w:val="single" w:sz="4" w:space="0" w:color="auto"/>
            </w:tcBorders>
          </w:tcPr>
          <w:p w:rsidR="006037A4" w:rsidRPr="003846C1" w:rsidRDefault="006037A4" w:rsidP="006037A4">
            <w:pPr>
              <w:rPr>
                <w:rFonts w:ascii="Arial" w:hAnsi="Arial" w:cs="Arial"/>
                <w:sz w:val="16"/>
                <w:szCs w:val="16"/>
              </w:rPr>
            </w:pPr>
            <w:r w:rsidRPr="003846C1">
              <w:rPr>
                <w:rFonts w:ascii="Arial" w:hAnsi="Arial" w:cs="Arial"/>
                <w:sz w:val="16"/>
                <w:szCs w:val="16"/>
              </w:rPr>
              <w:t xml:space="preserve">Evaluación de </w:t>
            </w:r>
            <w:r w:rsidR="00450D3D">
              <w:rPr>
                <w:rFonts w:ascii="Arial" w:hAnsi="Arial" w:cs="Arial"/>
                <w:sz w:val="16"/>
                <w:szCs w:val="16"/>
              </w:rPr>
              <w:t>Clima Laboral</w:t>
            </w:r>
          </w:p>
        </w:tc>
        <w:tc>
          <w:tcPr>
            <w:tcW w:w="236" w:type="dxa"/>
            <w:tcBorders>
              <w:top w:val="single" w:sz="4" w:space="0" w:color="auto"/>
              <w:left w:val="single" w:sz="4" w:space="0" w:color="auto"/>
              <w:right w:val="single" w:sz="4" w:space="0" w:color="auto"/>
            </w:tcBorders>
            <w:shd w:val="clear" w:color="auto" w:fill="auto"/>
          </w:tcPr>
          <w:p w:rsidR="006037A4" w:rsidRPr="003846C1" w:rsidRDefault="006037A4" w:rsidP="006037A4">
            <w:pPr>
              <w:rPr>
                <w:rFonts w:ascii="Arial" w:hAnsi="Arial" w:cs="Arial"/>
                <w:sz w:val="16"/>
                <w:szCs w:val="16"/>
              </w:rPr>
            </w:pPr>
          </w:p>
        </w:tc>
        <w:tc>
          <w:tcPr>
            <w:tcW w:w="1517" w:type="dxa"/>
            <w:gridSpan w:val="2"/>
            <w:tcBorders>
              <w:top w:val="nil"/>
              <w:left w:val="single" w:sz="4" w:space="0" w:color="auto"/>
              <w:bottom w:val="nil"/>
              <w:right w:val="nil"/>
            </w:tcBorders>
            <w:shd w:val="clear" w:color="auto" w:fill="auto"/>
          </w:tcPr>
          <w:p w:rsidR="006037A4" w:rsidRPr="003846C1" w:rsidRDefault="006037A4" w:rsidP="006037A4">
            <w:pPr>
              <w:rPr>
                <w:rFonts w:ascii="Arial" w:hAnsi="Arial" w:cs="Arial"/>
                <w:sz w:val="16"/>
                <w:szCs w:val="16"/>
              </w:rPr>
            </w:pPr>
            <w:r w:rsidRPr="003846C1">
              <w:rPr>
                <w:rFonts w:ascii="Arial" w:hAnsi="Arial" w:cs="Arial"/>
                <w:sz w:val="16"/>
                <w:szCs w:val="16"/>
              </w:rPr>
              <w:t>Otro, Especifique</w:t>
            </w:r>
          </w:p>
        </w:tc>
      </w:tr>
    </w:tbl>
    <w:p w:rsidR="006037A4" w:rsidRPr="004A4722" w:rsidRDefault="006037A4" w:rsidP="006037A4">
      <w:pPr>
        <w:pStyle w:val="Encabezado"/>
        <w:tabs>
          <w:tab w:val="clear" w:pos="4419"/>
          <w:tab w:val="clear" w:pos="8838"/>
        </w:tabs>
        <w:jc w:val="both"/>
        <w:rPr>
          <w:rFonts w:ascii="Arial" w:hAnsi="Arial"/>
          <w:b/>
          <w:sz w:val="22"/>
        </w:rPr>
      </w:pPr>
    </w:p>
    <w:tbl>
      <w:tblPr>
        <w:tblW w:w="15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tblGrid>
      <w:tr w:rsidR="006037A4" w:rsidRPr="004A4722">
        <w:tc>
          <w:tcPr>
            <w:tcW w:w="1560" w:type="dxa"/>
            <w:tcBorders>
              <w:top w:val="nil"/>
              <w:left w:val="nil"/>
              <w:bottom w:val="nil"/>
              <w:right w:val="single" w:sz="18" w:space="0" w:color="auto"/>
            </w:tcBorders>
          </w:tcPr>
          <w:p w:rsidR="006037A4" w:rsidRPr="004A4722" w:rsidRDefault="006037A4">
            <w:pPr>
              <w:pStyle w:val="Encabezado"/>
              <w:tabs>
                <w:tab w:val="clear" w:pos="4419"/>
                <w:tab w:val="clear" w:pos="8838"/>
              </w:tabs>
              <w:rPr>
                <w:rFonts w:ascii="Arial" w:hAnsi="Arial"/>
                <w:b/>
              </w:rPr>
            </w:pPr>
            <w:r w:rsidRPr="004A4722">
              <w:rPr>
                <w:rFonts w:ascii="Arial" w:hAnsi="Arial"/>
                <w:b/>
              </w:rPr>
              <w:t>SOLICITUD :</w:t>
            </w:r>
          </w:p>
        </w:tc>
      </w:tr>
    </w:tbl>
    <w:p w:rsidR="006037A4" w:rsidRPr="004A4722" w:rsidRDefault="006037A4">
      <w:pPr>
        <w:rPr>
          <w:sz w:val="4"/>
        </w:rPr>
      </w:pPr>
    </w:p>
    <w:tbl>
      <w:tblPr>
        <w:tblW w:w="10065"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6037A4" w:rsidRPr="004A4722" w:rsidTr="00450D3D">
        <w:trPr>
          <w:cantSplit/>
          <w:trHeight w:val="1016"/>
        </w:trPr>
        <w:tc>
          <w:tcPr>
            <w:tcW w:w="10065" w:type="dxa"/>
            <w:shd w:val="clear" w:color="auto" w:fill="auto"/>
          </w:tcPr>
          <w:p w:rsidR="006037A4" w:rsidRPr="004A4722" w:rsidRDefault="006037A4" w:rsidP="003846B4">
            <w:pPr>
              <w:jc w:val="both"/>
              <w:rPr>
                <w:rFonts w:ascii="Arial" w:hAnsi="Arial"/>
                <w:lang w:val="es-MX"/>
              </w:rPr>
            </w:pPr>
            <w:r w:rsidRPr="004A4722">
              <w:rPr>
                <w:rFonts w:ascii="Arial" w:hAnsi="Arial"/>
                <w:bCs/>
                <w:lang w:val="es-MX"/>
              </w:rPr>
              <w:t>Descripción (4)</w:t>
            </w:r>
            <w:r w:rsidR="003846B4">
              <w:rPr>
                <w:rFonts w:ascii="Arial" w:hAnsi="Arial"/>
                <w:bCs/>
                <w:lang w:val="es-MX"/>
              </w:rPr>
              <w:t xml:space="preserve"> </w:t>
            </w:r>
          </w:p>
        </w:tc>
      </w:tr>
      <w:tr w:rsidR="006037A4" w:rsidRPr="004A4722" w:rsidTr="00450D3D">
        <w:trPr>
          <w:cantSplit/>
          <w:trHeight w:val="413"/>
        </w:trPr>
        <w:tc>
          <w:tcPr>
            <w:tcW w:w="10065" w:type="dxa"/>
            <w:shd w:val="clear" w:color="auto" w:fill="auto"/>
          </w:tcPr>
          <w:p w:rsidR="006037A4" w:rsidRPr="004A4722" w:rsidRDefault="006037A4">
            <w:pPr>
              <w:jc w:val="both"/>
              <w:rPr>
                <w:rFonts w:ascii="Arial" w:hAnsi="Arial"/>
                <w:lang w:val="es-MX"/>
              </w:rPr>
            </w:pPr>
            <w:r w:rsidRPr="004A4722">
              <w:rPr>
                <w:rFonts w:ascii="Arial" w:hAnsi="Arial"/>
                <w:bCs/>
                <w:lang w:val="es-MX"/>
              </w:rPr>
              <w:t>Responsable de definir  la(s) acción(es) Preventivas  para prevenir una No Conformidad potencial.</w:t>
            </w:r>
          </w:p>
          <w:p w:rsidR="006037A4" w:rsidRPr="004A4722" w:rsidRDefault="006037A4">
            <w:pPr>
              <w:jc w:val="both"/>
              <w:rPr>
                <w:rFonts w:ascii="Arial" w:hAnsi="Arial"/>
                <w:b/>
                <w:lang w:val="es-MX"/>
              </w:rPr>
            </w:pPr>
          </w:p>
        </w:tc>
      </w:tr>
      <w:tr w:rsidR="006037A4" w:rsidRPr="004A4722" w:rsidTr="00450D3D">
        <w:tc>
          <w:tcPr>
            <w:tcW w:w="10065" w:type="dxa"/>
            <w:shd w:val="clear" w:color="auto" w:fill="auto"/>
          </w:tcPr>
          <w:p w:rsidR="006037A4" w:rsidRPr="004A4722" w:rsidRDefault="006037A4">
            <w:pPr>
              <w:pStyle w:val="Ttulo2"/>
              <w:rPr>
                <w:rFonts w:cs="Arial"/>
                <w:b w:val="0"/>
                <w:lang w:val="es-ES"/>
              </w:rPr>
            </w:pPr>
            <w:r w:rsidRPr="004A4722">
              <w:rPr>
                <w:rFonts w:cs="Arial"/>
                <w:b w:val="0"/>
                <w:lang w:val="es-ES"/>
              </w:rPr>
              <w:t>Responsable de verificar el cumplimento de las acciones de mejora definidas en el plan:</w:t>
            </w:r>
          </w:p>
          <w:p w:rsidR="006037A4" w:rsidRPr="004A4722" w:rsidRDefault="006037A4">
            <w:pPr>
              <w:rPr>
                <w:rFonts w:ascii="Arial" w:hAnsi="Arial" w:cs="Arial"/>
                <w:b/>
                <w:bCs/>
              </w:rPr>
            </w:pPr>
          </w:p>
          <w:p w:rsidR="006037A4" w:rsidRPr="004A4722" w:rsidRDefault="006037A4">
            <w:pPr>
              <w:rPr>
                <w:rFonts w:ascii="Arial" w:hAnsi="Arial" w:cs="Arial"/>
                <w:b/>
                <w:bCs/>
              </w:rPr>
            </w:pPr>
          </w:p>
        </w:tc>
      </w:tr>
    </w:tbl>
    <w:p w:rsidR="006037A4" w:rsidRPr="004A4722" w:rsidRDefault="006037A4">
      <w:pPr>
        <w:rPr>
          <w:sz w:val="4"/>
        </w:rPr>
      </w:pPr>
    </w:p>
    <w:p w:rsidR="006037A4" w:rsidRPr="004A4722" w:rsidRDefault="006037A4">
      <w:pPr>
        <w:pStyle w:val="Ttulo2"/>
      </w:pPr>
      <w:r w:rsidRPr="004A4722">
        <w:t>ANALISIS DE DATOS:</w:t>
      </w:r>
    </w:p>
    <w:tbl>
      <w:tblPr>
        <w:tblW w:w="10065" w:type="dxa"/>
        <w:tblInd w:w="70" w:type="dxa"/>
        <w:tblLayout w:type="fixed"/>
        <w:tblCellMar>
          <w:left w:w="70" w:type="dxa"/>
          <w:right w:w="70" w:type="dxa"/>
        </w:tblCellMar>
        <w:tblLook w:val="0000" w:firstRow="0" w:lastRow="0" w:firstColumn="0" w:lastColumn="0" w:noHBand="0" w:noVBand="0"/>
      </w:tblPr>
      <w:tblGrid>
        <w:gridCol w:w="10065"/>
      </w:tblGrid>
      <w:tr w:rsidR="006037A4" w:rsidRPr="004A4722" w:rsidTr="00450D3D">
        <w:trPr>
          <w:cantSplit/>
          <w:trHeight w:val="559"/>
        </w:trPr>
        <w:tc>
          <w:tcPr>
            <w:tcW w:w="10065" w:type="dxa"/>
            <w:tcBorders>
              <w:top w:val="single" w:sz="4" w:space="0" w:color="auto"/>
              <w:left w:val="single" w:sz="4" w:space="0" w:color="auto"/>
              <w:bottom w:val="single" w:sz="4" w:space="0" w:color="auto"/>
              <w:right w:val="single" w:sz="4" w:space="0" w:color="auto"/>
            </w:tcBorders>
          </w:tcPr>
          <w:p w:rsidR="006037A4" w:rsidRPr="004A4722" w:rsidRDefault="006037A4">
            <w:pPr>
              <w:jc w:val="both"/>
              <w:rPr>
                <w:rFonts w:ascii="Arial" w:hAnsi="Arial"/>
                <w:bCs/>
                <w:lang w:val="es-MX"/>
              </w:rPr>
            </w:pPr>
            <w:r w:rsidRPr="004A4722">
              <w:rPr>
                <w:rFonts w:ascii="Arial" w:hAnsi="Arial"/>
                <w:bCs/>
                <w:lang w:val="es-MX"/>
              </w:rPr>
              <w:t>Técnica estadística utilizada:</w:t>
            </w:r>
          </w:p>
          <w:p w:rsidR="006037A4" w:rsidRPr="004A4722" w:rsidRDefault="006037A4">
            <w:pPr>
              <w:jc w:val="both"/>
              <w:rPr>
                <w:rFonts w:ascii="Arial" w:hAnsi="Arial"/>
                <w:bCs/>
                <w:lang w:val="es-MX"/>
              </w:rPr>
            </w:pPr>
            <w:r w:rsidRPr="004A4722">
              <w:rPr>
                <w:rFonts w:ascii="Arial" w:hAnsi="Arial"/>
                <w:bCs/>
                <w:lang w:val="es-MX"/>
              </w:rPr>
              <w:t>Causa raíz identificada (5)</w:t>
            </w:r>
          </w:p>
          <w:p w:rsidR="006037A4" w:rsidRPr="004A4722" w:rsidRDefault="006037A4">
            <w:pPr>
              <w:jc w:val="both"/>
              <w:rPr>
                <w:rFonts w:ascii="Arial" w:hAnsi="Arial" w:cs="Arial"/>
                <w:bCs/>
                <w:lang w:val="es-MX"/>
              </w:rPr>
            </w:pPr>
          </w:p>
          <w:p w:rsidR="006037A4" w:rsidRPr="004A4722" w:rsidRDefault="006037A4">
            <w:pPr>
              <w:jc w:val="both"/>
              <w:rPr>
                <w:rFonts w:ascii="Arial" w:hAnsi="Arial" w:cs="Arial"/>
                <w:bCs/>
                <w:lang w:val="es-MX"/>
              </w:rPr>
            </w:pPr>
          </w:p>
        </w:tc>
      </w:tr>
    </w:tbl>
    <w:p w:rsidR="006037A4" w:rsidRPr="004A4722" w:rsidRDefault="006037A4">
      <w:pPr>
        <w:pStyle w:val="Encabezado"/>
        <w:tabs>
          <w:tab w:val="clear" w:pos="4419"/>
          <w:tab w:val="clear" w:pos="8838"/>
        </w:tabs>
        <w:rPr>
          <w:sz w:val="12"/>
        </w:rPr>
      </w:pPr>
    </w:p>
    <w:p w:rsidR="006037A4" w:rsidRPr="004A4722" w:rsidRDefault="006037A4">
      <w:pPr>
        <w:pStyle w:val="Ttulo2"/>
      </w:pPr>
      <w:r w:rsidRPr="004A4722">
        <w:t>REPORTE:</w:t>
      </w:r>
    </w:p>
    <w:p w:rsidR="006037A4" w:rsidRPr="004A4722" w:rsidRDefault="006037A4" w:rsidP="006037A4">
      <w:pPr>
        <w:rPr>
          <w:lang w:val="es-MX"/>
        </w:rPr>
      </w:pPr>
    </w:p>
    <w:tbl>
      <w:tblPr>
        <w:tblW w:w="10065" w:type="dxa"/>
        <w:tblInd w:w="70" w:type="dxa"/>
        <w:tblLayout w:type="fixed"/>
        <w:tblCellMar>
          <w:left w:w="70" w:type="dxa"/>
          <w:right w:w="70" w:type="dxa"/>
        </w:tblCellMar>
        <w:tblLook w:val="0000" w:firstRow="0" w:lastRow="0" w:firstColumn="0" w:lastColumn="0" w:noHBand="0" w:noVBand="0"/>
      </w:tblPr>
      <w:tblGrid>
        <w:gridCol w:w="10065"/>
      </w:tblGrid>
      <w:tr w:rsidR="006037A4" w:rsidRPr="004A4722" w:rsidTr="00450D3D">
        <w:trPr>
          <w:cantSplit/>
          <w:trHeight w:val="789"/>
        </w:trPr>
        <w:tc>
          <w:tcPr>
            <w:tcW w:w="10065" w:type="dxa"/>
            <w:tcBorders>
              <w:top w:val="single" w:sz="4" w:space="0" w:color="auto"/>
              <w:left w:val="single" w:sz="4" w:space="0" w:color="auto"/>
              <w:bottom w:val="single" w:sz="4" w:space="0" w:color="auto"/>
              <w:right w:val="single" w:sz="4" w:space="0" w:color="auto"/>
            </w:tcBorders>
          </w:tcPr>
          <w:p w:rsidR="006037A4" w:rsidRPr="004A4722" w:rsidRDefault="006037A4">
            <w:pPr>
              <w:jc w:val="both"/>
              <w:rPr>
                <w:rFonts w:ascii="Arial" w:hAnsi="Arial"/>
                <w:bCs/>
                <w:lang w:val="es-MX"/>
              </w:rPr>
            </w:pPr>
            <w:r w:rsidRPr="004A4722">
              <w:rPr>
                <w:rFonts w:ascii="Arial" w:hAnsi="Arial"/>
                <w:bCs/>
                <w:lang w:val="es-MX"/>
              </w:rPr>
              <w:t>Acción Preventiva: (6)</w:t>
            </w:r>
          </w:p>
          <w:p w:rsidR="006037A4" w:rsidRPr="004A4722" w:rsidRDefault="006037A4">
            <w:pPr>
              <w:jc w:val="both"/>
              <w:rPr>
                <w:rFonts w:ascii="Arial" w:hAnsi="Arial"/>
                <w:lang w:val="es-MX"/>
              </w:rPr>
            </w:pPr>
          </w:p>
          <w:p w:rsidR="006037A4" w:rsidRPr="004A4722" w:rsidRDefault="006037A4">
            <w:pPr>
              <w:jc w:val="both"/>
              <w:rPr>
                <w:rFonts w:ascii="Arial" w:hAnsi="Arial"/>
                <w:lang w:val="es-MX"/>
              </w:rPr>
            </w:pPr>
          </w:p>
          <w:p w:rsidR="006037A4" w:rsidRPr="004A4722" w:rsidRDefault="006037A4">
            <w:pPr>
              <w:jc w:val="both"/>
              <w:rPr>
                <w:rFonts w:ascii="Arial" w:hAnsi="Arial"/>
                <w:lang w:val="es-MX"/>
              </w:rPr>
            </w:pPr>
          </w:p>
        </w:tc>
      </w:tr>
    </w:tbl>
    <w:p w:rsidR="006037A4" w:rsidRPr="004A4722" w:rsidRDefault="006037A4">
      <w:pPr>
        <w:pStyle w:val="Encabezado"/>
        <w:tabs>
          <w:tab w:val="clear" w:pos="4419"/>
          <w:tab w:val="clear" w:pos="8838"/>
        </w:tabs>
        <w:rPr>
          <w:sz w:val="12"/>
          <w:lang w:val="es-MX"/>
        </w:rPr>
      </w:pPr>
    </w:p>
    <w:p w:rsidR="003846B4" w:rsidRDefault="003846B4" w:rsidP="003846B4">
      <w:pPr>
        <w:pStyle w:val="Encabezado"/>
        <w:tabs>
          <w:tab w:val="clear" w:pos="4419"/>
          <w:tab w:val="clear" w:pos="8838"/>
        </w:tabs>
        <w:rPr>
          <w:rFonts w:ascii="Arial" w:hAnsi="Arial" w:cs="Arial"/>
          <w:b/>
          <w:bCs/>
        </w:rPr>
      </w:pPr>
      <w:r>
        <w:rPr>
          <w:rFonts w:ascii="Arial" w:hAnsi="Arial" w:cs="Arial"/>
          <w:b/>
          <w:bCs/>
        </w:rPr>
        <w:t>PLAN:</w:t>
      </w:r>
    </w:p>
    <w:p w:rsidR="003846B4" w:rsidRDefault="003846B4" w:rsidP="003846B4">
      <w:pPr>
        <w:pStyle w:val="Encabezado"/>
        <w:tabs>
          <w:tab w:val="clear" w:pos="4419"/>
          <w:tab w:val="clear" w:pos="8838"/>
        </w:tabs>
        <w:rPr>
          <w:rFonts w:ascii="Arial" w:hAnsi="Arial" w:cs="Arial"/>
          <w:b/>
          <w:bCs/>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2409"/>
        <w:gridCol w:w="1276"/>
        <w:gridCol w:w="1985"/>
      </w:tblGrid>
      <w:tr w:rsidR="003846B4" w:rsidTr="00450D3D">
        <w:tc>
          <w:tcPr>
            <w:tcW w:w="4395" w:type="dxa"/>
          </w:tcPr>
          <w:p w:rsidR="003846B4" w:rsidRDefault="003846B4" w:rsidP="001A4DF4">
            <w:pPr>
              <w:jc w:val="center"/>
              <w:rPr>
                <w:rFonts w:ascii="Arial" w:hAnsi="Arial" w:cs="Arial"/>
              </w:rPr>
            </w:pPr>
            <w:r>
              <w:rPr>
                <w:rFonts w:ascii="Arial" w:hAnsi="Arial" w:cs="Arial"/>
              </w:rPr>
              <w:t>Acciones (7)</w:t>
            </w:r>
          </w:p>
          <w:p w:rsidR="003846B4" w:rsidRDefault="003846B4" w:rsidP="001A4DF4">
            <w:pPr>
              <w:jc w:val="center"/>
              <w:rPr>
                <w:rFonts w:ascii="Arial" w:hAnsi="Arial" w:cs="Arial"/>
              </w:rPr>
            </w:pPr>
          </w:p>
        </w:tc>
        <w:tc>
          <w:tcPr>
            <w:tcW w:w="2409" w:type="dxa"/>
          </w:tcPr>
          <w:p w:rsidR="003846B4" w:rsidRDefault="003846B4" w:rsidP="001A4DF4">
            <w:pPr>
              <w:jc w:val="center"/>
              <w:rPr>
                <w:rFonts w:ascii="Arial" w:hAnsi="Arial" w:cs="Arial"/>
              </w:rPr>
            </w:pPr>
            <w:r>
              <w:rPr>
                <w:rFonts w:ascii="Arial" w:hAnsi="Arial" w:cs="Arial"/>
              </w:rPr>
              <w:t>Responsable (8)</w:t>
            </w:r>
          </w:p>
          <w:p w:rsidR="003846B4" w:rsidRDefault="003846B4" w:rsidP="001A4DF4">
            <w:pPr>
              <w:jc w:val="center"/>
              <w:rPr>
                <w:rFonts w:ascii="Arial" w:hAnsi="Arial" w:cs="Arial"/>
              </w:rPr>
            </w:pPr>
          </w:p>
        </w:tc>
        <w:tc>
          <w:tcPr>
            <w:tcW w:w="1276" w:type="dxa"/>
            <w:tcBorders>
              <w:right w:val="single" w:sz="4" w:space="0" w:color="auto"/>
            </w:tcBorders>
          </w:tcPr>
          <w:p w:rsidR="003846B4" w:rsidRDefault="003846B4" w:rsidP="003846B4">
            <w:pPr>
              <w:jc w:val="center"/>
              <w:rPr>
                <w:rFonts w:ascii="Arial" w:hAnsi="Arial" w:cs="Arial"/>
              </w:rPr>
            </w:pPr>
            <w:r w:rsidRPr="009D33FE">
              <w:rPr>
                <w:rFonts w:ascii="Arial" w:hAnsi="Arial" w:cs="Arial"/>
              </w:rPr>
              <w:t>Fecha  programada</w:t>
            </w:r>
            <w:r>
              <w:rPr>
                <w:rFonts w:ascii="Arial" w:hAnsi="Arial" w:cs="Arial"/>
              </w:rPr>
              <w:t xml:space="preserve"> (9)</w:t>
            </w:r>
          </w:p>
        </w:tc>
        <w:tc>
          <w:tcPr>
            <w:tcW w:w="1985" w:type="dxa"/>
            <w:tcBorders>
              <w:right w:val="single" w:sz="4" w:space="0" w:color="auto"/>
            </w:tcBorders>
          </w:tcPr>
          <w:p w:rsidR="003846B4" w:rsidRDefault="003846B4" w:rsidP="001A4DF4">
            <w:pPr>
              <w:jc w:val="center"/>
              <w:rPr>
                <w:rFonts w:ascii="Arial" w:hAnsi="Arial" w:cs="Arial"/>
              </w:rPr>
            </w:pPr>
            <w:r>
              <w:rPr>
                <w:rFonts w:ascii="Arial" w:hAnsi="Arial" w:cs="Arial"/>
              </w:rPr>
              <w:t>Evidencias</w:t>
            </w:r>
          </w:p>
          <w:p w:rsidR="003846B4" w:rsidRPr="009D33FE" w:rsidRDefault="003846B4" w:rsidP="003846B4">
            <w:pPr>
              <w:jc w:val="center"/>
              <w:rPr>
                <w:rFonts w:ascii="Arial" w:hAnsi="Arial" w:cs="Arial"/>
              </w:rPr>
            </w:pPr>
            <w:r>
              <w:rPr>
                <w:rFonts w:ascii="Arial" w:hAnsi="Arial" w:cs="Arial"/>
              </w:rPr>
              <w:t>(10)</w:t>
            </w:r>
          </w:p>
        </w:tc>
      </w:tr>
      <w:tr w:rsidR="003846B4" w:rsidTr="00450D3D">
        <w:tc>
          <w:tcPr>
            <w:tcW w:w="4395" w:type="dxa"/>
          </w:tcPr>
          <w:p w:rsidR="003846B4" w:rsidRDefault="003846B4" w:rsidP="001A4DF4">
            <w:pPr>
              <w:jc w:val="both"/>
            </w:pPr>
          </w:p>
        </w:tc>
        <w:tc>
          <w:tcPr>
            <w:tcW w:w="2409" w:type="dxa"/>
          </w:tcPr>
          <w:p w:rsidR="003846B4" w:rsidRDefault="003846B4" w:rsidP="001A4DF4"/>
        </w:tc>
        <w:tc>
          <w:tcPr>
            <w:tcW w:w="1276" w:type="dxa"/>
            <w:tcBorders>
              <w:right w:val="single" w:sz="4" w:space="0" w:color="auto"/>
            </w:tcBorders>
          </w:tcPr>
          <w:p w:rsidR="003846B4" w:rsidRDefault="003846B4" w:rsidP="001A4DF4"/>
        </w:tc>
        <w:tc>
          <w:tcPr>
            <w:tcW w:w="1985" w:type="dxa"/>
            <w:tcBorders>
              <w:right w:val="single" w:sz="4" w:space="0" w:color="auto"/>
            </w:tcBorders>
          </w:tcPr>
          <w:p w:rsidR="003846B4" w:rsidRDefault="003846B4" w:rsidP="001A4DF4"/>
        </w:tc>
      </w:tr>
      <w:tr w:rsidR="003846B4" w:rsidTr="00450D3D">
        <w:tc>
          <w:tcPr>
            <w:tcW w:w="4395" w:type="dxa"/>
          </w:tcPr>
          <w:p w:rsidR="003846B4" w:rsidRDefault="003846B4" w:rsidP="001A4DF4">
            <w:pPr>
              <w:jc w:val="both"/>
            </w:pPr>
          </w:p>
        </w:tc>
        <w:tc>
          <w:tcPr>
            <w:tcW w:w="2409" w:type="dxa"/>
          </w:tcPr>
          <w:p w:rsidR="003846B4" w:rsidRDefault="003846B4" w:rsidP="001A4DF4"/>
        </w:tc>
        <w:tc>
          <w:tcPr>
            <w:tcW w:w="1276" w:type="dxa"/>
            <w:tcBorders>
              <w:right w:val="single" w:sz="4" w:space="0" w:color="auto"/>
            </w:tcBorders>
          </w:tcPr>
          <w:p w:rsidR="003846B4" w:rsidRDefault="003846B4" w:rsidP="001A4DF4"/>
        </w:tc>
        <w:tc>
          <w:tcPr>
            <w:tcW w:w="1985" w:type="dxa"/>
            <w:tcBorders>
              <w:right w:val="single" w:sz="4" w:space="0" w:color="auto"/>
            </w:tcBorders>
          </w:tcPr>
          <w:p w:rsidR="003846B4" w:rsidRDefault="003846B4" w:rsidP="001A4DF4"/>
        </w:tc>
      </w:tr>
      <w:tr w:rsidR="003846B4" w:rsidTr="00450D3D">
        <w:tc>
          <w:tcPr>
            <w:tcW w:w="4395" w:type="dxa"/>
          </w:tcPr>
          <w:p w:rsidR="003846B4" w:rsidRDefault="003846B4" w:rsidP="001A4DF4">
            <w:pPr>
              <w:jc w:val="both"/>
            </w:pPr>
          </w:p>
        </w:tc>
        <w:tc>
          <w:tcPr>
            <w:tcW w:w="2409" w:type="dxa"/>
          </w:tcPr>
          <w:p w:rsidR="003846B4" w:rsidRDefault="003846B4" w:rsidP="001A4DF4"/>
        </w:tc>
        <w:tc>
          <w:tcPr>
            <w:tcW w:w="1276" w:type="dxa"/>
            <w:tcBorders>
              <w:right w:val="single" w:sz="4" w:space="0" w:color="auto"/>
            </w:tcBorders>
          </w:tcPr>
          <w:p w:rsidR="003846B4" w:rsidRDefault="003846B4" w:rsidP="001A4DF4"/>
        </w:tc>
        <w:tc>
          <w:tcPr>
            <w:tcW w:w="1985" w:type="dxa"/>
            <w:tcBorders>
              <w:right w:val="single" w:sz="4" w:space="0" w:color="auto"/>
            </w:tcBorders>
          </w:tcPr>
          <w:p w:rsidR="003846B4" w:rsidRDefault="003846B4" w:rsidP="001A4DF4"/>
        </w:tc>
      </w:tr>
      <w:tr w:rsidR="003846B4" w:rsidTr="00450D3D">
        <w:tc>
          <w:tcPr>
            <w:tcW w:w="4395" w:type="dxa"/>
          </w:tcPr>
          <w:p w:rsidR="003846B4" w:rsidRDefault="003846B4" w:rsidP="001A4DF4">
            <w:pPr>
              <w:jc w:val="both"/>
            </w:pPr>
          </w:p>
        </w:tc>
        <w:tc>
          <w:tcPr>
            <w:tcW w:w="2409" w:type="dxa"/>
          </w:tcPr>
          <w:p w:rsidR="003846B4" w:rsidRDefault="003846B4" w:rsidP="001A4DF4"/>
        </w:tc>
        <w:tc>
          <w:tcPr>
            <w:tcW w:w="1276" w:type="dxa"/>
            <w:tcBorders>
              <w:right w:val="single" w:sz="4" w:space="0" w:color="auto"/>
            </w:tcBorders>
          </w:tcPr>
          <w:p w:rsidR="003846B4" w:rsidRDefault="003846B4" w:rsidP="001A4DF4"/>
        </w:tc>
        <w:tc>
          <w:tcPr>
            <w:tcW w:w="1985" w:type="dxa"/>
            <w:tcBorders>
              <w:right w:val="single" w:sz="4" w:space="0" w:color="auto"/>
            </w:tcBorders>
          </w:tcPr>
          <w:p w:rsidR="003846B4" w:rsidRDefault="003846B4" w:rsidP="001A4DF4"/>
        </w:tc>
      </w:tr>
      <w:tr w:rsidR="003846B4" w:rsidTr="00450D3D">
        <w:tc>
          <w:tcPr>
            <w:tcW w:w="4395" w:type="dxa"/>
          </w:tcPr>
          <w:p w:rsidR="003846B4" w:rsidRDefault="003846B4" w:rsidP="001A4DF4">
            <w:pPr>
              <w:jc w:val="both"/>
            </w:pPr>
          </w:p>
        </w:tc>
        <w:tc>
          <w:tcPr>
            <w:tcW w:w="2409" w:type="dxa"/>
          </w:tcPr>
          <w:p w:rsidR="003846B4" w:rsidRDefault="003846B4" w:rsidP="001A4DF4"/>
        </w:tc>
        <w:tc>
          <w:tcPr>
            <w:tcW w:w="1276" w:type="dxa"/>
            <w:tcBorders>
              <w:right w:val="single" w:sz="4" w:space="0" w:color="auto"/>
            </w:tcBorders>
          </w:tcPr>
          <w:p w:rsidR="003846B4" w:rsidRDefault="003846B4" w:rsidP="001A4DF4"/>
        </w:tc>
        <w:tc>
          <w:tcPr>
            <w:tcW w:w="1985" w:type="dxa"/>
            <w:tcBorders>
              <w:right w:val="single" w:sz="4" w:space="0" w:color="auto"/>
            </w:tcBorders>
          </w:tcPr>
          <w:p w:rsidR="003846B4" w:rsidRDefault="003846B4" w:rsidP="001A4DF4"/>
        </w:tc>
      </w:tr>
      <w:tr w:rsidR="003846B4" w:rsidTr="00450D3D">
        <w:tc>
          <w:tcPr>
            <w:tcW w:w="4395" w:type="dxa"/>
          </w:tcPr>
          <w:p w:rsidR="003846B4" w:rsidRDefault="003846B4" w:rsidP="001A4DF4">
            <w:pPr>
              <w:jc w:val="both"/>
            </w:pPr>
          </w:p>
        </w:tc>
        <w:tc>
          <w:tcPr>
            <w:tcW w:w="2409" w:type="dxa"/>
          </w:tcPr>
          <w:p w:rsidR="003846B4" w:rsidRDefault="003846B4" w:rsidP="001A4DF4"/>
        </w:tc>
        <w:tc>
          <w:tcPr>
            <w:tcW w:w="1276" w:type="dxa"/>
            <w:tcBorders>
              <w:right w:val="single" w:sz="4" w:space="0" w:color="auto"/>
            </w:tcBorders>
          </w:tcPr>
          <w:p w:rsidR="003846B4" w:rsidRDefault="003846B4" w:rsidP="001A4DF4"/>
        </w:tc>
        <w:tc>
          <w:tcPr>
            <w:tcW w:w="1985" w:type="dxa"/>
            <w:tcBorders>
              <w:right w:val="single" w:sz="4" w:space="0" w:color="auto"/>
            </w:tcBorders>
          </w:tcPr>
          <w:p w:rsidR="003846B4" w:rsidRDefault="003846B4" w:rsidP="001A4DF4"/>
        </w:tc>
      </w:tr>
    </w:tbl>
    <w:p w:rsidR="003846B4" w:rsidRDefault="003846B4">
      <w:pPr>
        <w:rPr>
          <w:sz w:val="16"/>
        </w:rPr>
      </w:pPr>
    </w:p>
    <w:p w:rsidR="006830C4" w:rsidRPr="004A4722" w:rsidRDefault="006830C4">
      <w:pPr>
        <w:rPr>
          <w:sz w:val="16"/>
        </w:rPr>
      </w:pPr>
    </w:p>
    <w:tbl>
      <w:tblPr>
        <w:tblW w:w="10065" w:type="dxa"/>
        <w:tblInd w:w="70" w:type="dxa"/>
        <w:tblCellMar>
          <w:left w:w="70" w:type="dxa"/>
          <w:right w:w="70" w:type="dxa"/>
        </w:tblCellMar>
        <w:tblLook w:val="0000" w:firstRow="0" w:lastRow="0" w:firstColumn="0" w:lastColumn="0" w:noHBand="0" w:noVBand="0"/>
      </w:tblPr>
      <w:tblGrid>
        <w:gridCol w:w="3402"/>
        <w:gridCol w:w="3544"/>
        <w:gridCol w:w="3119"/>
      </w:tblGrid>
      <w:tr w:rsidR="006037A4" w:rsidRPr="004A4722" w:rsidTr="00450D3D">
        <w:trPr>
          <w:cantSplit/>
          <w:trHeight w:val="497"/>
        </w:trPr>
        <w:tc>
          <w:tcPr>
            <w:tcW w:w="3402" w:type="dxa"/>
            <w:tcBorders>
              <w:top w:val="double" w:sz="4" w:space="0" w:color="auto"/>
              <w:left w:val="single" w:sz="4" w:space="0" w:color="auto"/>
              <w:bottom w:val="single" w:sz="4" w:space="0" w:color="auto"/>
              <w:right w:val="single" w:sz="4" w:space="0" w:color="auto"/>
            </w:tcBorders>
          </w:tcPr>
          <w:p w:rsidR="006037A4" w:rsidRPr="004A4722" w:rsidRDefault="006037A4" w:rsidP="006037A4">
            <w:pPr>
              <w:rPr>
                <w:rFonts w:ascii="Arial" w:hAnsi="Arial"/>
                <w:lang w:val="es-MX"/>
              </w:rPr>
            </w:pPr>
            <w:r w:rsidRPr="004A4722">
              <w:rPr>
                <w:rFonts w:ascii="Arial" w:hAnsi="Arial"/>
                <w:b/>
                <w:lang w:val="es-MX"/>
              </w:rPr>
              <w:t>Definió la AP: (11)</w:t>
            </w:r>
          </w:p>
          <w:p w:rsidR="006037A4" w:rsidRPr="004A4722" w:rsidRDefault="006037A4" w:rsidP="006037A4">
            <w:pPr>
              <w:rPr>
                <w:lang w:val="es-MX"/>
              </w:rPr>
            </w:pPr>
            <w:r w:rsidRPr="004A4722">
              <w:rPr>
                <w:lang w:val="es-MX"/>
              </w:rPr>
              <w:t xml:space="preserve"> </w:t>
            </w:r>
          </w:p>
        </w:tc>
        <w:tc>
          <w:tcPr>
            <w:tcW w:w="3544" w:type="dxa"/>
            <w:tcBorders>
              <w:top w:val="double" w:sz="4" w:space="0" w:color="auto"/>
              <w:left w:val="single" w:sz="4" w:space="0" w:color="auto"/>
              <w:bottom w:val="single" w:sz="4" w:space="0" w:color="auto"/>
            </w:tcBorders>
            <w:shd w:val="clear" w:color="auto" w:fill="auto"/>
          </w:tcPr>
          <w:p w:rsidR="006037A4" w:rsidRPr="004A4722" w:rsidRDefault="006037A4" w:rsidP="006037A4">
            <w:pPr>
              <w:rPr>
                <w:rFonts w:ascii="Arial" w:hAnsi="Arial"/>
                <w:lang w:val="es-MX"/>
              </w:rPr>
            </w:pPr>
            <w:r>
              <w:rPr>
                <w:rFonts w:ascii="Arial" w:hAnsi="Arial"/>
                <w:b/>
                <w:lang w:val="es-MX"/>
              </w:rPr>
              <w:t>Verific</w:t>
            </w:r>
            <w:r w:rsidRPr="004A4722">
              <w:rPr>
                <w:rFonts w:ascii="Arial" w:hAnsi="Arial"/>
                <w:b/>
                <w:lang w:val="es-MX"/>
              </w:rPr>
              <w:t>o AP (12)</w:t>
            </w:r>
          </w:p>
          <w:p w:rsidR="006037A4" w:rsidRPr="004A4722" w:rsidRDefault="006037A4" w:rsidP="006037A4">
            <w:pPr>
              <w:rPr>
                <w:rFonts w:ascii="Arial" w:hAnsi="Arial"/>
                <w:lang w:val="es-MX"/>
              </w:rPr>
            </w:pPr>
          </w:p>
        </w:tc>
        <w:tc>
          <w:tcPr>
            <w:tcW w:w="3119" w:type="dxa"/>
            <w:tcBorders>
              <w:top w:val="double" w:sz="4" w:space="0" w:color="auto"/>
              <w:left w:val="single" w:sz="4" w:space="0" w:color="auto"/>
              <w:bottom w:val="single" w:sz="4" w:space="0" w:color="auto"/>
              <w:right w:val="single" w:sz="4" w:space="0" w:color="auto"/>
            </w:tcBorders>
            <w:shd w:val="clear" w:color="auto" w:fill="auto"/>
          </w:tcPr>
          <w:p w:rsidR="006037A4" w:rsidRPr="004A4722" w:rsidRDefault="006037A4" w:rsidP="006037A4">
            <w:pPr>
              <w:pStyle w:val="Encabezado"/>
              <w:tabs>
                <w:tab w:val="clear" w:pos="4419"/>
                <w:tab w:val="clear" w:pos="8838"/>
              </w:tabs>
              <w:rPr>
                <w:rFonts w:ascii="Arial" w:hAnsi="Arial"/>
                <w:b/>
                <w:lang w:val="es-MX"/>
              </w:rPr>
            </w:pPr>
            <w:r w:rsidRPr="004A4722">
              <w:rPr>
                <w:rFonts w:ascii="Arial" w:hAnsi="Arial"/>
                <w:b/>
                <w:lang w:val="es-MX"/>
              </w:rPr>
              <w:t>Fecha</w:t>
            </w:r>
            <w:r>
              <w:rPr>
                <w:rFonts w:ascii="Arial" w:hAnsi="Arial"/>
                <w:b/>
                <w:lang w:val="es-MX"/>
              </w:rPr>
              <w:t xml:space="preserve"> de Cierre</w:t>
            </w:r>
            <w:r w:rsidRPr="004A4722">
              <w:rPr>
                <w:rFonts w:ascii="Arial" w:hAnsi="Arial"/>
                <w:b/>
                <w:lang w:val="es-MX"/>
              </w:rPr>
              <w:t>: (13)</w:t>
            </w:r>
          </w:p>
          <w:p w:rsidR="006037A4" w:rsidRPr="004A4722" w:rsidRDefault="006037A4" w:rsidP="006037A4">
            <w:pPr>
              <w:pStyle w:val="Encabezado"/>
              <w:tabs>
                <w:tab w:val="clear" w:pos="4419"/>
                <w:tab w:val="clear" w:pos="8838"/>
              </w:tabs>
              <w:rPr>
                <w:rFonts w:ascii="Arial" w:hAnsi="Arial"/>
                <w:b/>
                <w:lang w:val="es-MX"/>
              </w:rPr>
            </w:pPr>
            <w:r w:rsidRPr="004A4722">
              <w:rPr>
                <w:rFonts w:ascii="Arial" w:hAnsi="Arial"/>
                <w:b/>
                <w:lang w:val="es-MX"/>
              </w:rPr>
              <w:t>Nombre y Firma RD:</w:t>
            </w:r>
          </w:p>
        </w:tc>
      </w:tr>
    </w:tbl>
    <w:p w:rsidR="006037A4" w:rsidRPr="004A4722" w:rsidRDefault="006037A4"/>
    <w:p w:rsidR="003846B4" w:rsidRDefault="003846B4"/>
    <w:p w:rsidR="006037A4" w:rsidRPr="004A4722" w:rsidRDefault="006037A4"/>
    <w:p w:rsidR="00EF56E0" w:rsidRDefault="00EF56E0" w:rsidP="006037A4">
      <w:pPr>
        <w:jc w:val="center"/>
        <w:rPr>
          <w:rFonts w:ascii="Arial" w:hAnsi="Arial" w:cs="Arial"/>
          <w:b/>
        </w:rPr>
      </w:pPr>
    </w:p>
    <w:p w:rsidR="00EF56E0" w:rsidRDefault="00EF56E0" w:rsidP="006037A4">
      <w:pPr>
        <w:jc w:val="center"/>
        <w:rPr>
          <w:rFonts w:ascii="Arial" w:hAnsi="Arial" w:cs="Arial"/>
          <w:b/>
        </w:rPr>
      </w:pPr>
    </w:p>
    <w:p w:rsidR="00EF56E0" w:rsidRDefault="00EF56E0" w:rsidP="006037A4">
      <w:pPr>
        <w:jc w:val="center"/>
        <w:rPr>
          <w:rFonts w:ascii="Arial" w:hAnsi="Arial" w:cs="Arial"/>
          <w:b/>
        </w:rPr>
      </w:pPr>
    </w:p>
    <w:p w:rsidR="00EF56E0" w:rsidRDefault="008312F6" w:rsidP="008312F6">
      <w:pPr>
        <w:tabs>
          <w:tab w:val="left" w:pos="1416"/>
        </w:tabs>
        <w:rPr>
          <w:rFonts w:ascii="Arial" w:hAnsi="Arial" w:cs="Arial"/>
          <w:b/>
        </w:rPr>
      </w:pPr>
      <w:bookmarkStart w:id="0" w:name="_GoBack"/>
      <w:bookmarkEnd w:id="0"/>
      <w:r>
        <w:rPr>
          <w:rFonts w:ascii="Arial" w:hAnsi="Arial" w:cs="Arial"/>
          <w:b/>
        </w:rPr>
        <w:tab/>
      </w:r>
    </w:p>
    <w:p w:rsidR="006037A4" w:rsidRPr="0001461C" w:rsidRDefault="006037A4" w:rsidP="006037A4">
      <w:pPr>
        <w:jc w:val="center"/>
        <w:rPr>
          <w:rFonts w:ascii="Arial" w:hAnsi="Arial" w:cs="Arial"/>
          <w:b/>
        </w:rPr>
      </w:pPr>
      <w:r w:rsidRPr="0001461C">
        <w:rPr>
          <w:rFonts w:ascii="Arial" w:hAnsi="Arial" w:cs="Arial"/>
          <w:b/>
        </w:rPr>
        <w:lastRenderedPageBreak/>
        <w:t>INSTRUCTIVO DE LLENADO</w:t>
      </w:r>
    </w:p>
    <w:p w:rsidR="006037A4" w:rsidRPr="0001461C" w:rsidRDefault="006037A4">
      <w:pPr>
        <w:rPr>
          <w:rFonts w:ascii="Arial" w:hAnsi="Arial" w:cs="Arial"/>
        </w:rPr>
      </w:pPr>
    </w:p>
    <w:p w:rsidR="006037A4" w:rsidRPr="0001461C" w:rsidRDefault="006037A4">
      <w:pPr>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8598"/>
      </w:tblGrid>
      <w:tr w:rsidR="006037A4" w:rsidRPr="007F3720">
        <w:tc>
          <w:tcPr>
            <w:tcW w:w="1123" w:type="dxa"/>
          </w:tcPr>
          <w:p w:rsidR="006037A4" w:rsidRPr="007F3720" w:rsidRDefault="006037A4" w:rsidP="007F3720">
            <w:pPr>
              <w:overflowPunct w:val="0"/>
              <w:autoSpaceDE w:val="0"/>
              <w:autoSpaceDN w:val="0"/>
              <w:adjustRightInd w:val="0"/>
              <w:spacing w:line="360" w:lineRule="auto"/>
              <w:contextualSpacing/>
              <w:jc w:val="center"/>
              <w:textAlignment w:val="baseline"/>
              <w:rPr>
                <w:rFonts w:ascii="Arial" w:hAnsi="Arial" w:cs="Arial"/>
                <w:b/>
                <w:sz w:val="22"/>
                <w:szCs w:val="22"/>
                <w:lang w:val="es-MX" w:eastAsia="es-ES"/>
              </w:rPr>
            </w:pPr>
            <w:r w:rsidRPr="007F3720">
              <w:rPr>
                <w:rFonts w:ascii="Arial" w:hAnsi="Arial" w:cs="Arial"/>
                <w:b/>
                <w:sz w:val="22"/>
                <w:szCs w:val="22"/>
                <w:lang w:val="es-MX" w:eastAsia="es-ES"/>
              </w:rPr>
              <w:t>Número</w:t>
            </w:r>
          </w:p>
        </w:tc>
        <w:tc>
          <w:tcPr>
            <w:tcW w:w="9474" w:type="dxa"/>
          </w:tcPr>
          <w:p w:rsidR="006037A4" w:rsidRPr="007F3720" w:rsidRDefault="006037A4" w:rsidP="007F3720">
            <w:pPr>
              <w:overflowPunct w:val="0"/>
              <w:autoSpaceDE w:val="0"/>
              <w:autoSpaceDN w:val="0"/>
              <w:adjustRightInd w:val="0"/>
              <w:spacing w:line="360" w:lineRule="auto"/>
              <w:contextualSpacing/>
              <w:jc w:val="center"/>
              <w:textAlignment w:val="baseline"/>
              <w:rPr>
                <w:rFonts w:ascii="Arial" w:hAnsi="Arial" w:cs="Arial"/>
                <w:b/>
                <w:sz w:val="22"/>
                <w:szCs w:val="22"/>
                <w:lang w:val="es-MX" w:eastAsia="es-ES"/>
              </w:rPr>
            </w:pPr>
            <w:r w:rsidRPr="007F3720">
              <w:rPr>
                <w:rFonts w:ascii="Arial" w:hAnsi="Arial" w:cs="Arial"/>
                <w:b/>
                <w:sz w:val="22"/>
                <w:szCs w:val="22"/>
                <w:lang w:val="es-MX" w:eastAsia="es-ES"/>
              </w:rPr>
              <w:t>Descripción</w:t>
            </w:r>
          </w:p>
        </w:tc>
      </w:tr>
      <w:tr w:rsidR="006037A4" w:rsidRPr="007F3720">
        <w:tc>
          <w:tcPr>
            <w:tcW w:w="1123" w:type="dxa"/>
          </w:tcPr>
          <w:p w:rsidR="006037A4" w:rsidRPr="007F3720" w:rsidRDefault="006037A4" w:rsidP="007F3720">
            <w:pPr>
              <w:overflowPunct w:val="0"/>
              <w:autoSpaceDE w:val="0"/>
              <w:autoSpaceDN w:val="0"/>
              <w:adjustRightInd w:val="0"/>
              <w:spacing w:line="360" w:lineRule="auto"/>
              <w:contextualSpacing/>
              <w:jc w:val="center"/>
              <w:textAlignment w:val="baseline"/>
              <w:rPr>
                <w:rFonts w:ascii="Arial" w:hAnsi="Arial" w:cs="Arial"/>
                <w:sz w:val="22"/>
                <w:szCs w:val="22"/>
                <w:lang w:val="es-MX" w:eastAsia="es-ES"/>
              </w:rPr>
            </w:pPr>
            <w:r w:rsidRPr="007F3720">
              <w:rPr>
                <w:rFonts w:ascii="Arial" w:hAnsi="Arial" w:cs="Arial"/>
                <w:sz w:val="22"/>
                <w:szCs w:val="22"/>
                <w:lang w:val="es-MX" w:eastAsia="es-ES"/>
              </w:rPr>
              <w:t>1</w:t>
            </w:r>
          </w:p>
        </w:tc>
        <w:tc>
          <w:tcPr>
            <w:tcW w:w="9474" w:type="dxa"/>
          </w:tcPr>
          <w:p w:rsidR="006037A4" w:rsidRPr="007F3720" w:rsidRDefault="006037A4" w:rsidP="007F3720">
            <w:pPr>
              <w:overflowPunct w:val="0"/>
              <w:autoSpaceDE w:val="0"/>
              <w:autoSpaceDN w:val="0"/>
              <w:adjustRightInd w:val="0"/>
              <w:spacing w:line="360" w:lineRule="auto"/>
              <w:contextualSpacing/>
              <w:jc w:val="both"/>
              <w:textAlignment w:val="baseline"/>
              <w:rPr>
                <w:rFonts w:ascii="Arial" w:hAnsi="Arial" w:cs="Arial"/>
                <w:sz w:val="22"/>
                <w:szCs w:val="22"/>
                <w:lang w:val="es-MX" w:eastAsia="es-ES"/>
              </w:rPr>
            </w:pPr>
            <w:r w:rsidRPr="007F3720">
              <w:rPr>
                <w:rFonts w:ascii="Arial" w:hAnsi="Arial" w:cs="Arial"/>
                <w:sz w:val="22"/>
                <w:szCs w:val="22"/>
                <w:lang w:val="es-MX" w:eastAsia="es-ES"/>
              </w:rPr>
              <w:t>Anotar la fecha en que se requisita (llena) el formato.</w:t>
            </w:r>
          </w:p>
        </w:tc>
      </w:tr>
      <w:tr w:rsidR="006037A4" w:rsidRPr="007F3720">
        <w:tc>
          <w:tcPr>
            <w:tcW w:w="1123" w:type="dxa"/>
          </w:tcPr>
          <w:p w:rsidR="006037A4" w:rsidRPr="007F3720" w:rsidRDefault="006037A4" w:rsidP="007F3720">
            <w:pPr>
              <w:overflowPunct w:val="0"/>
              <w:autoSpaceDE w:val="0"/>
              <w:autoSpaceDN w:val="0"/>
              <w:adjustRightInd w:val="0"/>
              <w:spacing w:line="360" w:lineRule="auto"/>
              <w:contextualSpacing/>
              <w:jc w:val="center"/>
              <w:textAlignment w:val="baseline"/>
              <w:rPr>
                <w:rFonts w:ascii="Arial" w:hAnsi="Arial" w:cs="Arial"/>
                <w:sz w:val="22"/>
                <w:szCs w:val="22"/>
                <w:lang w:val="es-MX" w:eastAsia="es-ES"/>
              </w:rPr>
            </w:pPr>
            <w:r w:rsidRPr="007F3720">
              <w:rPr>
                <w:rFonts w:ascii="Arial" w:hAnsi="Arial" w:cs="Arial"/>
                <w:sz w:val="22"/>
                <w:szCs w:val="22"/>
                <w:lang w:val="es-MX" w:eastAsia="es-ES"/>
              </w:rPr>
              <w:t>2</w:t>
            </w:r>
          </w:p>
        </w:tc>
        <w:tc>
          <w:tcPr>
            <w:tcW w:w="9474" w:type="dxa"/>
          </w:tcPr>
          <w:p w:rsidR="006037A4" w:rsidRPr="007F3720" w:rsidRDefault="006037A4" w:rsidP="007F3720">
            <w:pPr>
              <w:overflowPunct w:val="0"/>
              <w:autoSpaceDE w:val="0"/>
              <w:autoSpaceDN w:val="0"/>
              <w:adjustRightInd w:val="0"/>
              <w:spacing w:line="360" w:lineRule="auto"/>
              <w:contextualSpacing/>
              <w:jc w:val="both"/>
              <w:textAlignment w:val="baseline"/>
              <w:rPr>
                <w:rFonts w:ascii="Arial" w:hAnsi="Arial" w:cs="Arial"/>
                <w:sz w:val="22"/>
                <w:szCs w:val="22"/>
                <w:lang w:val="es-MX" w:eastAsia="es-ES"/>
              </w:rPr>
            </w:pPr>
            <w:r w:rsidRPr="007F3720">
              <w:rPr>
                <w:rFonts w:ascii="Arial" w:hAnsi="Arial" w:cs="Arial"/>
                <w:sz w:val="22"/>
                <w:szCs w:val="22"/>
                <w:lang w:val="es-MX" w:eastAsia="es-ES"/>
              </w:rPr>
              <w:t xml:space="preserve">Anotar el número consecutivo que se da a la solicitud de la acción preventiva </w:t>
            </w:r>
          </w:p>
        </w:tc>
      </w:tr>
      <w:tr w:rsidR="006037A4" w:rsidRPr="007F3720">
        <w:tc>
          <w:tcPr>
            <w:tcW w:w="1123" w:type="dxa"/>
          </w:tcPr>
          <w:p w:rsidR="006037A4" w:rsidRPr="007F3720" w:rsidRDefault="006037A4" w:rsidP="007F3720">
            <w:pPr>
              <w:overflowPunct w:val="0"/>
              <w:autoSpaceDE w:val="0"/>
              <w:autoSpaceDN w:val="0"/>
              <w:adjustRightInd w:val="0"/>
              <w:spacing w:line="360" w:lineRule="auto"/>
              <w:contextualSpacing/>
              <w:jc w:val="center"/>
              <w:textAlignment w:val="baseline"/>
              <w:rPr>
                <w:rFonts w:ascii="Arial" w:hAnsi="Arial" w:cs="Arial"/>
                <w:sz w:val="22"/>
                <w:szCs w:val="22"/>
                <w:lang w:val="es-MX" w:eastAsia="es-ES"/>
              </w:rPr>
            </w:pPr>
            <w:r w:rsidRPr="007F3720">
              <w:rPr>
                <w:rFonts w:ascii="Arial" w:hAnsi="Arial" w:cs="Arial"/>
                <w:sz w:val="22"/>
                <w:szCs w:val="22"/>
                <w:lang w:val="es-MX" w:eastAsia="es-ES"/>
              </w:rPr>
              <w:t>3</w:t>
            </w:r>
          </w:p>
        </w:tc>
        <w:tc>
          <w:tcPr>
            <w:tcW w:w="9474" w:type="dxa"/>
          </w:tcPr>
          <w:p w:rsidR="006037A4" w:rsidRPr="007F3720" w:rsidRDefault="006037A4" w:rsidP="007F3720">
            <w:pPr>
              <w:overflowPunct w:val="0"/>
              <w:autoSpaceDE w:val="0"/>
              <w:autoSpaceDN w:val="0"/>
              <w:adjustRightInd w:val="0"/>
              <w:spacing w:line="360" w:lineRule="auto"/>
              <w:contextualSpacing/>
              <w:jc w:val="both"/>
              <w:textAlignment w:val="baseline"/>
              <w:rPr>
                <w:rFonts w:ascii="Arial" w:hAnsi="Arial" w:cs="Arial"/>
                <w:sz w:val="22"/>
                <w:szCs w:val="22"/>
                <w:lang w:val="es-MX" w:eastAsia="es-ES"/>
              </w:rPr>
            </w:pPr>
            <w:r w:rsidRPr="007F3720">
              <w:rPr>
                <w:rFonts w:ascii="Arial" w:hAnsi="Arial" w:cs="Arial"/>
                <w:sz w:val="22"/>
                <w:szCs w:val="22"/>
                <w:lang w:val="es-MX" w:eastAsia="es-ES"/>
              </w:rPr>
              <w:t>Marcar con una X en el recuadro correspondiente, la fuente de donde proviene la No Conformidad por lo que se solicita la Acción Preventiva.</w:t>
            </w:r>
          </w:p>
        </w:tc>
      </w:tr>
      <w:tr w:rsidR="006037A4" w:rsidRPr="007F3720">
        <w:tc>
          <w:tcPr>
            <w:tcW w:w="1123" w:type="dxa"/>
          </w:tcPr>
          <w:p w:rsidR="006037A4" w:rsidRPr="007F3720" w:rsidRDefault="006037A4" w:rsidP="007F3720">
            <w:pPr>
              <w:overflowPunct w:val="0"/>
              <w:autoSpaceDE w:val="0"/>
              <w:autoSpaceDN w:val="0"/>
              <w:adjustRightInd w:val="0"/>
              <w:spacing w:line="360" w:lineRule="auto"/>
              <w:contextualSpacing/>
              <w:jc w:val="center"/>
              <w:textAlignment w:val="baseline"/>
              <w:rPr>
                <w:rFonts w:ascii="Arial" w:hAnsi="Arial" w:cs="Arial"/>
                <w:sz w:val="22"/>
                <w:szCs w:val="22"/>
                <w:lang w:val="es-MX" w:eastAsia="es-ES"/>
              </w:rPr>
            </w:pPr>
            <w:r w:rsidRPr="007F3720">
              <w:rPr>
                <w:rFonts w:ascii="Arial" w:hAnsi="Arial" w:cs="Arial"/>
                <w:sz w:val="22"/>
                <w:szCs w:val="22"/>
                <w:lang w:val="es-MX" w:eastAsia="es-ES"/>
              </w:rPr>
              <w:t>4</w:t>
            </w:r>
          </w:p>
        </w:tc>
        <w:tc>
          <w:tcPr>
            <w:tcW w:w="9474" w:type="dxa"/>
          </w:tcPr>
          <w:p w:rsidR="003846B4" w:rsidRPr="007F3720" w:rsidRDefault="003846B4" w:rsidP="007F3720">
            <w:pPr>
              <w:overflowPunct w:val="0"/>
              <w:autoSpaceDE w:val="0"/>
              <w:autoSpaceDN w:val="0"/>
              <w:adjustRightInd w:val="0"/>
              <w:spacing w:line="360" w:lineRule="auto"/>
              <w:contextualSpacing/>
              <w:jc w:val="both"/>
              <w:textAlignment w:val="baseline"/>
              <w:rPr>
                <w:rFonts w:ascii="Arial" w:hAnsi="Arial" w:cs="Arial"/>
                <w:sz w:val="22"/>
                <w:szCs w:val="22"/>
                <w:lang w:val="es-MX" w:eastAsia="es-ES"/>
              </w:rPr>
            </w:pPr>
            <w:r w:rsidRPr="007F3720">
              <w:rPr>
                <w:rFonts w:ascii="Arial" w:hAnsi="Arial" w:cs="Arial"/>
                <w:sz w:val="22"/>
                <w:szCs w:val="22"/>
                <w:lang w:val="es-MX" w:eastAsia="es-ES"/>
              </w:rPr>
              <w:t xml:space="preserve">La descripción inicia </w:t>
            </w:r>
          </w:p>
          <w:p w:rsidR="006037A4" w:rsidRPr="007F3720" w:rsidRDefault="006037A4" w:rsidP="007F3720">
            <w:pPr>
              <w:overflowPunct w:val="0"/>
              <w:autoSpaceDE w:val="0"/>
              <w:autoSpaceDN w:val="0"/>
              <w:adjustRightInd w:val="0"/>
              <w:spacing w:line="360" w:lineRule="auto"/>
              <w:contextualSpacing/>
              <w:jc w:val="both"/>
              <w:textAlignment w:val="baseline"/>
              <w:rPr>
                <w:rFonts w:ascii="Arial" w:hAnsi="Arial" w:cs="Arial"/>
                <w:sz w:val="22"/>
                <w:szCs w:val="22"/>
                <w:lang w:val="es-MX" w:eastAsia="es-ES"/>
              </w:rPr>
            </w:pPr>
            <w:r w:rsidRPr="007F3720">
              <w:rPr>
                <w:rFonts w:ascii="Arial" w:hAnsi="Arial" w:cs="Arial"/>
                <w:sz w:val="22"/>
                <w:szCs w:val="22"/>
                <w:lang w:val="es-MX" w:eastAsia="es-ES"/>
              </w:rPr>
              <w:t>Anotar en este espacio la descripción detallada de la No Conformidad potencial encontrada (cuando el análisis de tendencias indique que puede ocurrir), También deberá Anotar en los espacios inferiores el nombre de la persona responsable de definir la acción preventiva que se implantará para eliminar la No Conformidad potencial y el nombre del responsable de verificar la eficacia de las acciones de mejora.</w:t>
            </w:r>
          </w:p>
        </w:tc>
      </w:tr>
      <w:tr w:rsidR="006037A4" w:rsidRPr="007F3720">
        <w:tc>
          <w:tcPr>
            <w:tcW w:w="1123" w:type="dxa"/>
          </w:tcPr>
          <w:p w:rsidR="006037A4" w:rsidRPr="007F3720" w:rsidRDefault="006037A4" w:rsidP="007F3720">
            <w:pPr>
              <w:overflowPunct w:val="0"/>
              <w:autoSpaceDE w:val="0"/>
              <w:autoSpaceDN w:val="0"/>
              <w:adjustRightInd w:val="0"/>
              <w:spacing w:line="360" w:lineRule="auto"/>
              <w:contextualSpacing/>
              <w:jc w:val="center"/>
              <w:textAlignment w:val="baseline"/>
              <w:rPr>
                <w:rFonts w:ascii="Arial" w:hAnsi="Arial" w:cs="Arial"/>
                <w:sz w:val="22"/>
                <w:szCs w:val="22"/>
                <w:lang w:val="es-MX" w:eastAsia="es-ES"/>
              </w:rPr>
            </w:pPr>
            <w:r w:rsidRPr="007F3720">
              <w:rPr>
                <w:rFonts w:ascii="Arial" w:hAnsi="Arial" w:cs="Arial"/>
                <w:sz w:val="22"/>
                <w:szCs w:val="22"/>
                <w:lang w:val="es-MX" w:eastAsia="es-ES"/>
              </w:rPr>
              <w:t>5</w:t>
            </w:r>
          </w:p>
        </w:tc>
        <w:tc>
          <w:tcPr>
            <w:tcW w:w="9474" w:type="dxa"/>
          </w:tcPr>
          <w:p w:rsidR="006037A4" w:rsidRPr="007F3720" w:rsidRDefault="006037A4" w:rsidP="007F3720">
            <w:pPr>
              <w:overflowPunct w:val="0"/>
              <w:autoSpaceDE w:val="0"/>
              <w:autoSpaceDN w:val="0"/>
              <w:adjustRightInd w:val="0"/>
              <w:spacing w:line="360" w:lineRule="auto"/>
              <w:contextualSpacing/>
              <w:jc w:val="both"/>
              <w:textAlignment w:val="baseline"/>
              <w:rPr>
                <w:rFonts w:ascii="Arial" w:hAnsi="Arial" w:cs="Arial"/>
                <w:sz w:val="22"/>
                <w:szCs w:val="22"/>
                <w:lang w:val="es-MX" w:eastAsia="es-ES"/>
              </w:rPr>
            </w:pPr>
            <w:r w:rsidRPr="007F3720">
              <w:rPr>
                <w:rFonts w:ascii="Arial" w:hAnsi="Arial" w:cs="Arial"/>
                <w:sz w:val="22"/>
                <w:szCs w:val="22"/>
                <w:lang w:val="es-MX" w:eastAsia="es-ES"/>
              </w:rPr>
              <w:t xml:space="preserve">Anotara la técnica que utilizó para realizar el análisis de la causa raíz, puede ser (lluvia de ideas, diagrama de </w:t>
            </w:r>
            <w:r w:rsidR="00615021" w:rsidRPr="007F3720">
              <w:rPr>
                <w:rFonts w:ascii="Arial" w:hAnsi="Arial" w:cs="Arial"/>
                <w:sz w:val="22"/>
                <w:szCs w:val="22"/>
                <w:lang w:val="es-MX" w:eastAsia="es-ES"/>
              </w:rPr>
              <w:t>Pareto</w:t>
            </w:r>
            <w:r w:rsidRPr="007F3720">
              <w:rPr>
                <w:rFonts w:ascii="Arial" w:hAnsi="Arial" w:cs="Arial"/>
                <w:sz w:val="22"/>
                <w:szCs w:val="22"/>
                <w:lang w:val="es-MX" w:eastAsia="es-ES"/>
              </w:rPr>
              <w:t>, histograma, diagrama de pescado, etc.).</w:t>
            </w:r>
          </w:p>
        </w:tc>
      </w:tr>
      <w:tr w:rsidR="006037A4" w:rsidRPr="007F3720">
        <w:tc>
          <w:tcPr>
            <w:tcW w:w="1123" w:type="dxa"/>
          </w:tcPr>
          <w:p w:rsidR="006037A4" w:rsidRPr="007F3720" w:rsidRDefault="006037A4" w:rsidP="007F3720">
            <w:pPr>
              <w:overflowPunct w:val="0"/>
              <w:autoSpaceDE w:val="0"/>
              <w:autoSpaceDN w:val="0"/>
              <w:adjustRightInd w:val="0"/>
              <w:spacing w:line="360" w:lineRule="auto"/>
              <w:contextualSpacing/>
              <w:jc w:val="center"/>
              <w:textAlignment w:val="baseline"/>
              <w:rPr>
                <w:rFonts w:ascii="Arial" w:hAnsi="Arial" w:cs="Arial"/>
                <w:sz w:val="22"/>
                <w:szCs w:val="22"/>
                <w:lang w:val="es-MX" w:eastAsia="es-ES"/>
              </w:rPr>
            </w:pPr>
            <w:r w:rsidRPr="007F3720">
              <w:rPr>
                <w:rFonts w:ascii="Arial" w:hAnsi="Arial" w:cs="Arial"/>
                <w:sz w:val="22"/>
                <w:szCs w:val="22"/>
                <w:lang w:val="es-MX" w:eastAsia="es-ES"/>
              </w:rPr>
              <w:t>6</w:t>
            </w:r>
          </w:p>
        </w:tc>
        <w:tc>
          <w:tcPr>
            <w:tcW w:w="9474" w:type="dxa"/>
          </w:tcPr>
          <w:p w:rsidR="006037A4" w:rsidRPr="007F3720" w:rsidRDefault="006037A4" w:rsidP="007F3720">
            <w:pPr>
              <w:overflowPunct w:val="0"/>
              <w:autoSpaceDE w:val="0"/>
              <w:autoSpaceDN w:val="0"/>
              <w:adjustRightInd w:val="0"/>
              <w:spacing w:line="360" w:lineRule="auto"/>
              <w:contextualSpacing/>
              <w:jc w:val="both"/>
              <w:textAlignment w:val="baseline"/>
              <w:rPr>
                <w:rFonts w:ascii="Arial" w:hAnsi="Arial" w:cs="Arial"/>
                <w:sz w:val="22"/>
                <w:szCs w:val="22"/>
                <w:lang w:val="es-MX" w:eastAsia="es-ES"/>
              </w:rPr>
            </w:pPr>
            <w:r w:rsidRPr="007F3720">
              <w:rPr>
                <w:rFonts w:ascii="Arial" w:hAnsi="Arial" w:cs="Arial"/>
                <w:sz w:val="22"/>
                <w:szCs w:val="22"/>
                <w:lang w:val="es-MX" w:eastAsia="es-ES"/>
              </w:rPr>
              <w:t>Anotar la acción preventiva.</w:t>
            </w:r>
          </w:p>
        </w:tc>
      </w:tr>
      <w:tr w:rsidR="006037A4" w:rsidRPr="007F3720">
        <w:tc>
          <w:tcPr>
            <w:tcW w:w="1123" w:type="dxa"/>
          </w:tcPr>
          <w:p w:rsidR="006037A4" w:rsidRPr="007F3720" w:rsidRDefault="006037A4" w:rsidP="007F3720">
            <w:pPr>
              <w:overflowPunct w:val="0"/>
              <w:autoSpaceDE w:val="0"/>
              <w:autoSpaceDN w:val="0"/>
              <w:adjustRightInd w:val="0"/>
              <w:spacing w:line="360" w:lineRule="auto"/>
              <w:contextualSpacing/>
              <w:jc w:val="center"/>
              <w:textAlignment w:val="baseline"/>
              <w:rPr>
                <w:rFonts w:ascii="Arial" w:hAnsi="Arial" w:cs="Arial"/>
                <w:sz w:val="22"/>
                <w:szCs w:val="22"/>
                <w:lang w:val="es-MX" w:eastAsia="es-ES"/>
              </w:rPr>
            </w:pPr>
            <w:r w:rsidRPr="007F3720">
              <w:rPr>
                <w:rFonts w:ascii="Arial" w:hAnsi="Arial" w:cs="Arial"/>
                <w:sz w:val="22"/>
                <w:szCs w:val="22"/>
                <w:lang w:val="es-MX" w:eastAsia="es-ES"/>
              </w:rPr>
              <w:t>7</w:t>
            </w:r>
          </w:p>
        </w:tc>
        <w:tc>
          <w:tcPr>
            <w:tcW w:w="9474" w:type="dxa"/>
          </w:tcPr>
          <w:p w:rsidR="006037A4" w:rsidRPr="007F3720" w:rsidRDefault="006037A4" w:rsidP="007F3720">
            <w:pPr>
              <w:overflowPunct w:val="0"/>
              <w:autoSpaceDE w:val="0"/>
              <w:autoSpaceDN w:val="0"/>
              <w:adjustRightInd w:val="0"/>
              <w:spacing w:line="360" w:lineRule="auto"/>
              <w:contextualSpacing/>
              <w:jc w:val="both"/>
              <w:textAlignment w:val="baseline"/>
              <w:rPr>
                <w:rFonts w:ascii="Arial" w:hAnsi="Arial" w:cs="Arial"/>
                <w:sz w:val="22"/>
                <w:szCs w:val="22"/>
                <w:lang w:val="es-MX" w:eastAsia="es-ES"/>
              </w:rPr>
            </w:pPr>
            <w:r w:rsidRPr="007F3720">
              <w:rPr>
                <w:rFonts w:ascii="Arial" w:hAnsi="Arial" w:cs="Arial"/>
                <w:sz w:val="22"/>
                <w:szCs w:val="22"/>
                <w:lang w:val="es-MX" w:eastAsia="es-ES"/>
              </w:rPr>
              <w:t xml:space="preserve">Anotar la(s) </w:t>
            </w:r>
            <w:r w:rsidR="006C12BF" w:rsidRPr="007F3720">
              <w:rPr>
                <w:rFonts w:ascii="Arial" w:hAnsi="Arial" w:cs="Arial"/>
                <w:sz w:val="22"/>
                <w:szCs w:val="22"/>
                <w:lang w:val="es-MX" w:eastAsia="es-ES"/>
              </w:rPr>
              <w:t>acción</w:t>
            </w:r>
            <w:r w:rsidRPr="007F3720">
              <w:rPr>
                <w:rFonts w:ascii="Arial" w:hAnsi="Arial" w:cs="Arial"/>
                <w:sz w:val="22"/>
                <w:szCs w:val="22"/>
                <w:lang w:val="es-MX" w:eastAsia="es-ES"/>
              </w:rPr>
              <w:t>(</w:t>
            </w:r>
            <w:r w:rsidR="006C12BF" w:rsidRPr="007F3720">
              <w:rPr>
                <w:rFonts w:ascii="Arial" w:hAnsi="Arial" w:cs="Arial"/>
                <w:sz w:val="22"/>
                <w:szCs w:val="22"/>
                <w:lang w:val="es-MX" w:eastAsia="es-ES"/>
              </w:rPr>
              <w:t>e</w:t>
            </w:r>
            <w:r w:rsidRPr="007F3720">
              <w:rPr>
                <w:rFonts w:ascii="Arial" w:hAnsi="Arial" w:cs="Arial"/>
                <w:sz w:val="22"/>
                <w:szCs w:val="22"/>
                <w:lang w:val="es-MX" w:eastAsia="es-ES"/>
              </w:rPr>
              <w:t>s) específica</w:t>
            </w:r>
            <w:r w:rsidR="00A861E3" w:rsidRPr="007F3720">
              <w:rPr>
                <w:rFonts w:ascii="Arial" w:hAnsi="Arial" w:cs="Arial"/>
                <w:sz w:val="22"/>
                <w:szCs w:val="22"/>
                <w:lang w:val="es-MX" w:eastAsia="es-ES"/>
              </w:rPr>
              <w:t>(</w:t>
            </w:r>
            <w:r w:rsidRPr="007F3720">
              <w:rPr>
                <w:rFonts w:ascii="Arial" w:hAnsi="Arial" w:cs="Arial"/>
                <w:sz w:val="22"/>
                <w:szCs w:val="22"/>
                <w:lang w:val="es-MX" w:eastAsia="es-ES"/>
              </w:rPr>
              <w:t>s</w:t>
            </w:r>
            <w:r w:rsidR="00A861E3" w:rsidRPr="007F3720">
              <w:rPr>
                <w:rFonts w:ascii="Arial" w:hAnsi="Arial" w:cs="Arial"/>
                <w:sz w:val="22"/>
                <w:szCs w:val="22"/>
                <w:lang w:val="es-MX" w:eastAsia="es-ES"/>
              </w:rPr>
              <w:t>)</w:t>
            </w:r>
            <w:r w:rsidRPr="007F3720">
              <w:rPr>
                <w:rFonts w:ascii="Arial" w:hAnsi="Arial" w:cs="Arial"/>
                <w:sz w:val="22"/>
                <w:szCs w:val="22"/>
                <w:lang w:val="es-MX" w:eastAsia="es-ES"/>
              </w:rPr>
              <w:t xml:space="preserve"> para prevenir una posible No Conformidad.</w:t>
            </w:r>
          </w:p>
        </w:tc>
      </w:tr>
      <w:tr w:rsidR="006037A4" w:rsidRPr="007F3720">
        <w:tc>
          <w:tcPr>
            <w:tcW w:w="1123" w:type="dxa"/>
          </w:tcPr>
          <w:p w:rsidR="006037A4" w:rsidRPr="007F3720" w:rsidRDefault="006037A4" w:rsidP="007F3720">
            <w:pPr>
              <w:overflowPunct w:val="0"/>
              <w:autoSpaceDE w:val="0"/>
              <w:autoSpaceDN w:val="0"/>
              <w:adjustRightInd w:val="0"/>
              <w:spacing w:line="360" w:lineRule="auto"/>
              <w:contextualSpacing/>
              <w:jc w:val="center"/>
              <w:textAlignment w:val="baseline"/>
              <w:rPr>
                <w:rFonts w:ascii="Arial" w:hAnsi="Arial" w:cs="Arial"/>
                <w:sz w:val="22"/>
                <w:szCs w:val="22"/>
                <w:lang w:val="es-MX" w:eastAsia="es-ES"/>
              </w:rPr>
            </w:pPr>
            <w:r w:rsidRPr="007F3720">
              <w:rPr>
                <w:rFonts w:ascii="Arial" w:hAnsi="Arial" w:cs="Arial"/>
                <w:sz w:val="22"/>
                <w:szCs w:val="22"/>
                <w:lang w:val="es-MX" w:eastAsia="es-ES"/>
              </w:rPr>
              <w:t>8</w:t>
            </w:r>
          </w:p>
        </w:tc>
        <w:tc>
          <w:tcPr>
            <w:tcW w:w="9474" w:type="dxa"/>
          </w:tcPr>
          <w:p w:rsidR="006037A4" w:rsidRPr="007F3720" w:rsidRDefault="006037A4" w:rsidP="007F3720">
            <w:pPr>
              <w:overflowPunct w:val="0"/>
              <w:autoSpaceDE w:val="0"/>
              <w:autoSpaceDN w:val="0"/>
              <w:adjustRightInd w:val="0"/>
              <w:spacing w:line="360" w:lineRule="auto"/>
              <w:contextualSpacing/>
              <w:jc w:val="both"/>
              <w:textAlignment w:val="baseline"/>
              <w:rPr>
                <w:rFonts w:ascii="Arial" w:hAnsi="Arial" w:cs="Arial"/>
                <w:sz w:val="22"/>
                <w:szCs w:val="22"/>
                <w:lang w:val="es-MX" w:eastAsia="es-ES"/>
              </w:rPr>
            </w:pPr>
            <w:r w:rsidRPr="007F3720">
              <w:rPr>
                <w:rFonts w:ascii="Arial" w:hAnsi="Arial" w:cs="Arial"/>
                <w:sz w:val="22"/>
                <w:szCs w:val="22"/>
                <w:lang w:val="es-MX" w:eastAsia="es-ES"/>
              </w:rPr>
              <w:t xml:space="preserve">Anotar el nombre del responsable de las acciones a implantar.  </w:t>
            </w:r>
          </w:p>
        </w:tc>
      </w:tr>
      <w:tr w:rsidR="006037A4" w:rsidRPr="007F3720">
        <w:tc>
          <w:tcPr>
            <w:tcW w:w="1123" w:type="dxa"/>
          </w:tcPr>
          <w:p w:rsidR="006037A4" w:rsidRPr="007F3720" w:rsidRDefault="006037A4" w:rsidP="007F3720">
            <w:pPr>
              <w:overflowPunct w:val="0"/>
              <w:autoSpaceDE w:val="0"/>
              <w:autoSpaceDN w:val="0"/>
              <w:adjustRightInd w:val="0"/>
              <w:spacing w:line="360" w:lineRule="auto"/>
              <w:contextualSpacing/>
              <w:jc w:val="center"/>
              <w:textAlignment w:val="baseline"/>
              <w:rPr>
                <w:rFonts w:ascii="Arial" w:hAnsi="Arial" w:cs="Arial"/>
                <w:sz w:val="22"/>
                <w:szCs w:val="22"/>
                <w:lang w:val="es-MX" w:eastAsia="es-ES"/>
              </w:rPr>
            </w:pPr>
            <w:r w:rsidRPr="007F3720">
              <w:rPr>
                <w:rFonts w:ascii="Arial" w:hAnsi="Arial" w:cs="Arial"/>
                <w:sz w:val="22"/>
                <w:szCs w:val="22"/>
                <w:lang w:val="es-MX" w:eastAsia="es-ES"/>
              </w:rPr>
              <w:t>9</w:t>
            </w:r>
          </w:p>
        </w:tc>
        <w:tc>
          <w:tcPr>
            <w:tcW w:w="9474" w:type="dxa"/>
          </w:tcPr>
          <w:p w:rsidR="006037A4" w:rsidRPr="007F3720" w:rsidRDefault="006037A4" w:rsidP="007F3720">
            <w:pPr>
              <w:overflowPunct w:val="0"/>
              <w:autoSpaceDE w:val="0"/>
              <w:autoSpaceDN w:val="0"/>
              <w:adjustRightInd w:val="0"/>
              <w:spacing w:line="360" w:lineRule="auto"/>
              <w:contextualSpacing/>
              <w:jc w:val="both"/>
              <w:textAlignment w:val="baseline"/>
              <w:rPr>
                <w:rFonts w:ascii="Arial" w:hAnsi="Arial" w:cs="Arial"/>
                <w:sz w:val="22"/>
                <w:szCs w:val="22"/>
                <w:lang w:val="es-MX" w:eastAsia="es-ES"/>
              </w:rPr>
            </w:pPr>
            <w:r w:rsidRPr="007F3720">
              <w:rPr>
                <w:rFonts w:ascii="Arial" w:hAnsi="Arial" w:cs="Arial"/>
                <w:sz w:val="22"/>
                <w:szCs w:val="22"/>
                <w:lang w:val="es-MX" w:eastAsia="es-ES"/>
              </w:rPr>
              <w:t>Anotar la fecha  programada puesta para la entrega de la evidencia de la acción realizada.</w:t>
            </w:r>
          </w:p>
        </w:tc>
      </w:tr>
      <w:tr w:rsidR="006037A4" w:rsidRPr="007F3720">
        <w:tc>
          <w:tcPr>
            <w:tcW w:w="1123" w:type="dxa"/>
          </w:tcPr>
          <w:p w:rsidR="006037A4" w:rsidRPr="007F3720" w:rsidRDefault="006037A4" w:rsidP="007F3720">
            <w:pPr>
              <w:overflowPunct w:val="0"/>
              <w:autoSpaceDE w:val="0"/>
              <w:autoSpaceDN w:val="0"/>
              <w:adjustRightInd w:val="0"/>
              <w:spacing w:line="360" w:lineRule="auto"/>
              <w:contextualSpacing/>
              <w:jc w:val="center"/>
              <w:textAlignment w:val="baseline"/>
              <w:rPr>
                <w:rFonts w:ascii="Arial" w:hAnsi="Arial" w:cs="Arial"/>
                <w:sz w:val="22"/>
                <w:szCs w:val="22"/>
                <w:lang w:val="es-MX" w:eastAsia="es-ES"/>
              </w:rPr>
            </w:pPr>
            <w:r w:rsidRPr="007F3720">
              <w:rPr>
                <w:rFonts w:ascii="Arial" w:hAnsi="Arial" w:cs="Arial"/>
                <w:sz w:val="22"/>
                <w:szCs w:val="22"/>
                <w:lang w:val="es-MX" w:eastAsia="es-ES"/>
              </w:rPr>
              <w:t>10</w:t>
            </w:r>
          </w:p>
        </w:tc>
        <w:tc>
          <w:tcPr>
            <w:tcW w:w="9474" w:type="dxa"/>
          </w:tcPr>
          <w:p w:rsidR="006037A4" w:rsidRPr="007F3720" w:rsidRDefault="006037A4" w:rsidP="007F3720">
            <w:pPr>
              <w:overflowPunct w:val="0"/>
              <w:autoSpaceDE w:val="0"/>
              <w:autoSpaceDN w:val="0"/>
              <w:adjustRightInd w:val="0"/>
              <w:spacing w:line="360" w:lineRule="auto"/>
              <w:contextualSpacing/>
              <w:jc w:val="both"/>
              <w:textAlignment w:val="baseline"/>
              <w:rPr>
                <w:rFonts w:ascii="Arial" w:hAnsi="Arial" w:cs="Arial"/>
                <w:sz w:val="22"/>
                <w:szCs w:val="22"/>
                <w:lang w:val="es-MX" w:eastAsia="es-ES"/>
              </w:rPr>
            </w:pPr>
            <w:r w:rsidRPr="007F3720">
              <w:rPr>
                <w:rFonts w:ascii="Arial" w:hAnsi="Arial" w:cs="Arial"/>
                <w:sz w:val="22"/>
                <w:szCs w:val="22"/>
                <w:lang w:val="es-MX" w:eastAsia="es-ES"/>
              </w:rPr>
              <w:t>Anotar lo necesario para considerarse como evidencia de que la acción a implementar para prevenir la posible no conformidad</w:t>
            </w:r>
          </w:p>
        </w:tc>
      </w:tr>
      <w:tr w:rsidR="006037A4" w:rsidRPr="007F3720">
        <w:tc>
          <w:tcPr>
            <w:tcW w:w="1123" w:type="dxa"/>
          </w:tcPr>
          <w:p w:rsidR="006037A4" w:rsidRPr="007F3720" w:rsidRDefault="006037A4" w:rsidP="007F3720">
            <w:pPr>
              <w:overflowPunct w:val="0"/>
              <w:autoSpaceDE w:val="0"/>
              <w:autoSpaceDN w:val="0"/>
              <w:adjustRightInd w:val="0"/>
              <w:spacing w:line="360" w:lineRule="auto"/>
              <w:contextualSpacing/>
              <w:jc w:val="center"/>
              <w:textAlignment w:val="baseline"/>
              <w:rPr>
                <w:rFonts w:ascii="Arial" w:hAnsi="Arial" w:cs="Arial"/>
                <w:sz w:val="22"/>
                <w:szCs w:val="22"/>
                <w:lang w:val="es-MX" w:eastAsia="es-ES"/>
              </w:rPr>
            </w:pPr>
            <w:r w:rsidRPr="007F3720">
              <w:rPr>
                <w:rFonts w:ascii="Arial" w:hAnsi="Arial" w:cs="Arial"/>
                <w:sz w:val="22"/>
                <w:szCs w:val="22"/>
                <w:lang w:val="es-MX" w:eastAsia="es-ES"/>
              </w:rPr>
              <w:t>11</w:t>
            </w:r>
          </w:p>
        </w:tc>
        <w:tc>
          <w:tcPr>
            <w:tcW w:w="9474" w:type="dxa"/>
          </w:tcPr>
          <w:p w:rsidR="006037A4" w:rsidRPr="007F3720" w:rsidRDefault="006037A4" w:rsidP="007F3720">
            <w:pPr>
              <w:overflowPunct w:val="0"/>
              <w:autoSpaceDE w:val="0"/>
              <w:autoSpaceDN w:val="0"/>
              <w:adjustRightInd w:val="0"/>
              <w:spacing w:line="360" w:lineRule="auto"/>
              <w:contextualSpacing/>
              <w:jc w:val="both"/>
              <w:textAlignment w:val="baseline"/>
              <w:rPr>
                <w:rFonts w:ascii="Arial" w:hAnsi="Arial" w:cs="Arial"/>
                <w:sz w:val="22"/>
                <w:szCs w:val="22"/>
                <w:lang w:val="es-MX" w:eastAsia="es-ES"/>
              </w:rPr>
            </w:pPr>
            <w:r w:rsidRPr="007F3720">
              <w:rPr>
                <w:rFonts w:ascii="Arial" w:hAnsi="Arial" w:cs="Arial"/>
                <w:sz w:val="22"/>
                <w:szCs w:val="22"/>
                <w:lang w:val="es-MX" w:eastAsia="es-ES"/>
              </w:rPr>
              <w:t>An</w:t>
            </w:r>
            <w:r w:rsidR="00C10373" w:rsidRPr="007F3720">
              <w:rPr>
                <w:rFonts w:ascii="Arial" w:hAnsi="Arial" w:cs="Arial"/>
                <w:sz w:val="22"/>
                <w:szCs w:val="22"/>
                <w:lang w:val="es-MX" w:eastAsia="es-ES"/>
              </w:rPr>
              <w:t xml:space="preserve">otar el nombre de la </w:t>
            </w:r>
            <w:r w:rsidR="007F3720" w:rsidRPr="007F3720">
              <w:rPr>
                <w:rFonts w:ascii="Arial" w:hAnsi="Arial" w:cs="Arial"/>
                <w:sz w:val="22"/>
                <w:szCs w:val="22"/>
                <w:lang w:val="es-MX" w:eastAsia="es-ES"/>
              </w:rPr>
              <w:t>persona que</w:t>
            </w:r>
            <w:r w:rsidRPr="007F3720">
              <w:rPr>
                <w:rFonts w:ascii="Arial" w:hAnsi="Arial" w:cs="Arial"/>
                <w:sz w:val="22"/>
                <w:szCs w:val="22"/>
                <w:lang w:val="es-MX" w:eastAsia="es-ES"/>
              </w:rPr>
              <w:t xml:space="preserve"> definió </w:t>
            </w:r>
            <w:r w:rsidR="00450D3D" w:rsidRPr="007F3720">
              <w:rPr>
                <w:rFonts w:ascii="Arial" w:hAnsi="Arial" w:cs="Arial"/>
                <w:sz w:val="22"/>
                <w:szCs w:val="22"/>
                <w:lang w:val="es-MX" w:eastAsia="es-ES"/>
              </w:rPr>
              <w:t>l</w:t>
            </w:r>
            <w:r w:rsidRPr="007F3720">
              <w:rPr>
                <w:rFonts w:ascii="Arial" w:hAnsi="Arial" w:cs="Arial"/>
                <w:sz w:val="22"/>
                <w:szCs w:val="22"/>
                <w:lang w:val="es-MX" w:eastAsia="es-ES"/>
              </w:rPr>
              <w:t xml:space="preserve">a acción preventiva. </w:t>
            </w:r>
          </w:p>
        </w:tc>
      </w:tr>
      <w:tr w:rsidR="006037A4" w:rsidRPr="007F3720">
        <w:tc>
          <w:tcPr>
            <w:tcW w:w="1123" w:type="dxa"/>
          </w:tcPr>
          <w:p w:rsidR="006037A4" w:rsidRPr="007F3720" w:rsidRDefault="006037A4" w:rsidP="007F3720">
            <w:pPr>
              <w:overflowPunct w:val="0"/>
              <w:autoSpaceDE w:val="0"/>
              <w:autoSpaceDN w:val="0"/>
              <w:adjustRightInd w:val="0"/>
              <w:spacing w:line="360" w:lineRule="auto"/>
              <w:contextualSpacing/>
              <w:jc w:val="center"/>
              <w:textAlignment w:val="baseline"/>
              <w:rPr>
                <w:rFonts w:ascii="Arial" w:hAnsi="Arial" w:cs="Arial"/>
                <w:sz w:val="22"/>
                <w:szCs w:val="22"/>
                <w:lang w:eastAsia="es-ES"/>
              </w:rPr>
            </w:pPr>
            <w:r w:rsidRPr="007F3720">
              <w:rPr>
                <w:rFonts w:ascii="Arial" w:hAnsi="Arial" w:cs="Arial"/>
                <w:sz w:val="22"/>
                <w:szCs w:val="22"/>
                <w:lang w:eastAsia="es-ES"/>
              </w:rPr>
              <w:t>12</w:t>
            </w:r>
          </w:p>
        </w:tc>
        <w:tc>
          <w:tcPr>
            <w:tcW w:w="9474" w:type="dxa"/>
          </w:tcPr>
          <w:p w:rsidR="006037A4" w:rsidRPr="007F3720" w:rsidRDefault="006037A4" w:rsidP="007F3720">
            <w:pPr>
              <w:overflowPunct w:val="0"/>
              <w:autoSpaceDE w:val="0"/>
              <w:autoSpaceDN w:val="0"/>
              <w:adjustRightInd w:val="0"/>
              <w:spacing w:line="360" w:lineRule="auto"/>
              <w:contextualSpacing/>
              <w:jc w:val="both"/>
              <w:textAlignment w:val="baseline"/>
              <w:rPr>
                <w:rFonts w:ascii="Arial" w:hAnsi="Arial" w:cs="Arial"/>
                <w:sz w:val="22"/>
                <w:szCs w:val="22"/>
                <w:lang w:val="es-MX" w:eastAsia="es-ES"/>
              </w:rPr>
            </w:pPr>
            <w:r w:rsidRPr="007F3720">
              <w:rPr>
                <w:rFonts w:ascii="Arial" w:hAnsi="Arial" w:cs="Arial"/>
                <w:sz w:val="22"/>
                <w:szCs w:val="22"/>
                <w:lang w:val="es-MX" w:eastAsia="es-ES"/>
              </w:rPr>
              <w:t>Anotar el nombre y firma del subdirector</w:t>
            </w:r>
            <w:r w:rsidR="0092520F" w:rsidRPr="007F3720">
              <w:rPr>
                <w:rFonts w:ascii="Arial" w:hAnsi="Arial" w:cs="Arial"/>
                <w:sz w:val="22"/>
                <w:szCs w:val="22"/>
                <w:lang w:val="es-MX" w:eastAsia="es-ES"/>
              </w:rPr>
              <w:t>/a</w:t>
            </w:r>
            <w:r w:rsidRPr="007F3720">
              <w:rPr>
                <w:rFonts w:ascii="Arial" w:hAnsi="Arial" w:cs="Arial"/>
                <w:sz w:val="22"/>
                <w:szCs w:val="22"/>
                <w:lang w:val="es-MX" w:eastAsia="es-ES"/>
              </w:rPr>
              <w:t xml:space="preserve"> del Instituto Tecnológico que verifico la (s) acción (es), a realizar.</w:t>
            </w:r>
          </w:p>
        </w:tc>
      </w:tr>
      <w:tr w:rsidR="006037A4" w:rsidRPr="007F3720">
        <w:tc>
          <w:tcPr>
            <w:tcW w:w="1123" w:type="dxa"/>
          </w:tcPr>
          <w:p w:rsidR="006037A4" w:rsidRPr="007F3720" w:rsidRDefault="006037A4" w:rsidP="007F3720">
            <w:pPr>
              <w:overflowPunct w:val="0"/>
              <w:autoSpaceDE w:val="0"/>
              <w:autoSpaceDN w:val="0"/>
              <w:adjustRightInd w:val="0"/>
              <w:spacing w:line="360" w:lineRule="auto"/>
              <w:contextualSpacing/>
              <w:jc w:val="center"/>
              <w:textAlignment w:val="baseline"/>
              <w:rPr>
                <w:rFonts w:ascii="Arial" w:hAnsi="Arial" w:cs="Arial"/>
                <w:sz w:val="22"/>
                <w:szCs w:val="22"/>
                <w:lang w:val="es-MX" w:eastAsia="es-ES"/>
              </w:rPr>
            </w:pPr>
            <w:r w:rsidRPr="007F3720">
              <w:rPr>
                <w:rFonts w:ascii="Arial" w:hAnsi="Arial" w:cs="Arial"/>
                <w:sz w:val="22"/>
                <w:szCs w:val="22"/>
                <w:lang w:val="es-MX" w:eastAsia="es-ES"/>
              </w:rPr>
              <w:t>13</w:t>
            </w:r>
          </w:p>
        </w:tc>
        <w:tc>
          <w:tcPr>
            <w:tcW w:w="9474" w:type="dxa"/>
          </w:tcPr>
          <w:p w:rsidR="006037A4" w:rsidRPr="007F3720" w:rsidRDefault="006037A4" w:rsidP="007F3720">
            <w:pPr>
              <w:overflowPunct w:val="0"/>
              <w:autoSpaceDE w:val="0"/>
              <w:autoSpaceDN w:val="0"/>
              <w:adjustRightInd w:val="0"/>
              <w:spacing w:line="360" w:lineRule="auto"/>
              <w:contextualSpacing/>
              <w:jc w:val="both"/>
              <w:textAlignment w:val="baseline"/>
              <w:rPr>
                <w:rFonts w:ascii="Arial" w:hAnsi="Arial" w:cs="Arial"/>
                <w:sz w:val="22"/>
                <w:szCs w:val="22"/>
                <w:lang w:val="es-MX" w:eastAsia="es-ES"/>
              </w:rPr>
            </w:pPr>
            <w:r w:rsidRPr="007F3720">
              <w:rPr>
                <w:rFonts w:ascii="Arial" w:hAnsi="Arial" w:cs="Arial"/>
                <w:sz w:val="22"/>
                <w:szCs w:val="22"/>
                <w:lang w:val="es-MX" w:eastAsia="es-ES"/>
              </w:rPr>
              <w:t>Anotar nombre y firma del RD en el Instituto Tecnológico y la fecha de enterado del plan a seguir.</w:t>
            </w:r>
          </w:p>
        </w:tc>
      </w:tr>
    </w:tbl>
    <w:p w:rsidR="006037A4" w:rsidRPr="0001461C" w:rsidRDefault="006037A4">
      <w:pPr>
        <w:rPr>
          <w:rFonts w:ascii="Arial" w:hAnsi="Arial" w:cs="Arial"/>
        </w:rPr>
      </w:pPr>
    </w:p>
    <w:p w:rsidR="006037A4" w:rsidRPr="0001461C" w:rsidRDefault="006037A4">
      <w:pPr>
        <w:rPr>
          <w:rFonts w:ascii="Arial" w:hAnsi="Arial" w:cs="Arial"/>
        </w:rPr>
      </w:pPr>
    </w:p>
    <w:p w:rsidR="006037A4" w:rsidRPr="0001461C" w:rsidRDefault="006037A4">
      <w:pPr>
        <w:rPr>
          <w:rFonts w:ascii="Arial" w:hAnsi="Arial" w:cs="Arial"/>
        </w:rPr>
      </w:pPr>
    </w:p>
    <w:p w:rsidR="006037A4" w:rsidRPr="0001461C" w:rsidRDefault="006037A4">
      <w:pPr>
        <w:rPr>
          <w:rFonts w:ascii="Arial" w:hAnsi="Arial" w:cs="Arial"/>
        </w:rPr>
      </w:pPr>
    </w:p>
    <w:p w:rsidR="006037A4" w:rsidRPr="0001461C" w:rsidRDefault="006037A4">
      <w:pPr>
        <w:rPr>
          <w:rFonts w:ascii="Arial" w:hAnsi="Arial" w:cs="Arial"/>
        </w:rPr>
      </w:pPr>
    </w:p>
    <w:p w:rsidR="006037A4" w:rsidRPr="0001461C" w:rsidRDefault="00C323D5">
      <w:pPr>
        <w:rPr>
          <w:rFonts w:ascii="Arial" w:hAnsi="Arial" w:cs="Arial"/>
        </w:rPr>
      </w:pPr>
      <w:r>
        <w:rPr>
          <w:rFonts w:ascii="Arial" w:hAnsi="Arial" w:cs="Arial"/>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-31750</wp:posOffset>
                </wp:positionH>
                <wp:positionV relativeFrom="paragraph">
                  <wp:posOffset>1741805</wp:posOffset>
                </wp:positionV>
                <wp:extent cx="7086600" cy="571500"/>
                <wp:effectExtent l="2540" t="0" r="0" b="3810"/>
                <wp:wrapNone/>
                <wp:docPr id="1"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7A4" w:rsidRDefault="006037A4" w:rsidP="00603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2.5pt;margin-top:137.15pt;width:55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" stroked="f">
                <v:textbox>
                  <w:txbxContent>
                    <w:p w:rsidR="006037A4" w:rsidRDefault="006037A4" w:rsidP="006037A4"/>
                  </w:txbxContent>
                </v:textbox>
              </v:rect>
            </w:pict>
          </mc:Fallback>
        </mc:AlternateContent>
      </w:r>
    </w:p>
    <w:sectPr w:rsidR="006037A4" w:rsidRPr="0001461C" w:rsidSect="00450D3D">
      <w:headerReference w:type="default" r:id="rId8"/>
      <w:footerReference w:type="default" r:id="rId9"/>
      <w:pgSz w:w="12240" w:h="15840"/>
      <w:pgMar w:top="1134" w:right="1134" w:bottom="1134" w:left="1134" w:header="720" w:footer="86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F83" w:rsidRDefault="00790F83">
      <w:r>
        <w:separator/>
      </w:r>
    </w:p>
  </w:endnote>
  <w:endnote w:type="continuationSeparator" w:id="0">
    <w:p w:rsidR="00790F83" w:rsidRDefault="0079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A4" w:rsidRPr="00615021" w:rsidRDefault="00FA6DFE" w:rsidP="006037A4">
    <w:pPr>
      <w:pStyle w:val="Piedepgina"/>
      <w:rPr>
        <w:rFonts w:ascii="Arial" w:hAnsi="Arial" w:cs="Arial"/>
        <w:b/>
        <w:sz w:val="16"/>
        <w:szCs w:val="16"/>
        <w:lang w:val="en-US"/>
      </w:rPr>
    </w:pPr>
    <w:r w:rsidRPr="00615021">
      <w:rPr>
        <w:rFonts w:ascii="Arial" w:hAnsi="Arial" w:cs="Arial"/>
        <w:b/>
        <w:sz w:val="16"/>
        <w:szCs w:val="16"/>
        <w:lang w:val="en-US"/>
      </w:rPr>
      <w:t>ITTA</w:t>
    </w:r>
    <w:r w:rsidR="007F3720">
      <w:rPr>
        <w:rFonts w:ascii="Arial" w:hAnsi="Arial" w:cs="Arial"/>
        <w:b/>
        <w:sz w:val="16"/>
        <w:szCs w:val="16"/>
        <w:lang w:val="en-US"/>
      </w:rPr>
      <w:t>P</w:t>
    </w:r>
    <w:r w:rsidR="006037A4" w:rsidRPr="00615021">
      <w:rPr>
        <w:rFonts w:ascii="Arial" w:hAnsi="Arial" w:cs="Arial"/>
        <w:b/>
        <w:sz w:val="16"/>
        <w:szCs w:val="16"/>
        <w:lang w:val="en-US"/>
      </w:rPr>
      <w:t>-</w:t>
    </w:r>
    <w:r w:rsidR="008312F6">
      <w:rPr>
        <w:rFonts w:ascii="Arial" w:hAnsi="Arial" w:cs="Arial"/>
        <w:b/>
        <w:sz w:val="16"/>
        <w:szCs w:val="16"/>
        <w:lang w:val="en-US"/>
      </w:rPr>
      <w:t>CA</w:t>
    </w:r>
    <w:r w:rsidR="007F3720">
      <w:rPr>
        <w:rFonts w:ascii="Arial" w:hAnsi="Arial" w:cs="Arial"/>
        <w:b/>
        <w:sz w:val="16"/>
        <w:szCs w:val="16"/>
        <w:lang w:val="en-US"/>
      </w:rPr>
      <w:t>-</w:t>
    </w:r>
    <w:r w:rsidR="006037A4" w:rsidRPr="00615021">
      <w:rPr>
        <w:rFonts w:ascii="Arial" w:hAnsi="Arial" w:cs="Arial"/>
        <w:b/>
        <w:sz w:val="16"/>
        <w:szCs w:val="16"/>
        <w:lang w:val="en-US"/>
      </w:rPr>
      <w:t>PG-00</w:t>
    </w:r>
    <w:r w:rsidR="00D474A1">
      <w:rPr>
        <w:rFonts w:ascii="Arial" w:hAnsi="Arial" w:cs="Arial"/>
        <w:b/>
        <w:sz w:val="16"/>
        <w:szCs w:val="16"/>
        <w:lang w:val="en-US"/>
      </w:rPr>
      <w:t>2</w:t>
    </w:r>
    <w:r w:rsidR="006037A4" w:rsidRPr="00615021">
      <w:rPr>
        <w:rFonts w:ascii="Arial" w:hAnsi="Arial" w:cs="Arial"/>
        <w:b/>
        <w:sz w:val="16"/>
        <w:szCs w:val="16"/>
        <w:lang w:val="en-US"/>
      </w:rPr>
      <w:t>-01</w:t>
    </w:r>
    <w:r w:rsidR="006037A4" w:rsidRPr="00615021">
      <w:rPr>
        <w:rFonts w:ascii="Arial" w:hAnsi="Arial" w:cs="Arial"/>
        <w:b/>
        <w:sz w:val="16"/>
        <w:szCs w:val="16"/>
        <w:lang w:val="en-US"/>
      </w:rPr>
      <w:tab/>
    </w:r>
    <w:r w:rsidR="00450D3D">
      <w:rPr>
        <w:rFonts w:ascii="Arial" w:hAnsi="Arial" w:cs="Arial"/>
        <w:b/>
        <w:sz w:val="16"/>
        <w:szCs w:val="16"/>
        <w:lang w:val="en-US"/>
      </w:rPr>
      <w:tab/>
    </w:r>
    <w:r w:rsidR="006037A4" w:rsidRPr="00615021">
      <w:rPr>
        <w:rFonts w:ascii="Arial" w:hAnsi="Arial" w:cs="Arial"/>
        <w:b/>
        <w:sz w:val="16"/>
        <w:szCs w:val="16"/>
        <w:lang w:val="en-US"/>
      </w:rPr>
      <w:tab/>
      <w:t>Rev</w:t>
    </w:r>
    <w:r w:rsidR="00F40052">
      <w:rPr>
        <w:rFonts w:ascii="Arial" w:hAnsi="Arial" w:cs="Arial"/>
        <w:b/>
        <w:sz w:val="16"/>
        <w:szCs w:val="16"/>
        <w:lang w:val="en-US"/>
      </w:rPr>
      <w:t>. 2</w:t>
    </w:r>
  </w:p>
  <w:p w:rsidR="006037A4" w:rsidRPr="00190B7B" w:rsidRDefault="006037A4">
    <w:pPr>
      <w:pStyle w:val="Piedepgina"/>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F83" w:rsidRDefault="00790F83">
      <w:r>
        <w:separator/>
      </w:r>
    </w:p>
  </w:footnote>
  <w:footnote w:type="continuationSeparator" w:id="0">
    <w:p w:rsidR="00790F83" w:rsidRDefault="00790F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A4" w:rsidRDefault="006037A4" w:rsidP="006037A4">
    <w:pPr>
      <w:pStyle w:val="Encabezado"/>
      <w:tabs>
        <w:tab w:val="clear" w:pos="4419"/>
        <w:tab w:val="clear" w:pos="8838"/>
      </w:tabs>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3D57"/>
    <w:multiLevelType w:val="singleLevel"/>
    <w:tmpl w:val="A4B67C5A"/>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AA41033"/>
    <w:multiLevelType w:val="singleLevel"/>
    <w:tmpl w:val="A4B67C5A"/>
    <w:lvl w:ilvl="0">
      <w:start w:val="2"/>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30310138"/>
    <w:multiLevelType w:val="hybridMultilevel"/>
    <w:tmpl w:val="F858EB0A"/>
    <w:lvl w:ilvl="0" w:tplc="91BA220E">
      <w:start w:val="1"/>
      <w:numFmt w:val="bullet"/>
      <w:lvlText w:val=""/>
      <w:lvlJc w:val="left"/>
      <w:pPr>
        <w:tabs>
          <w:tab w:val="num" w:pos="360"/>
        </w:tabs>
        <w:ind w:left="360" w:hanging="360"/>
      </w:pPr>
      <w:rPr>
        <w:rFonts w:ascii="Symbol" w:hAnsi="Symbol" w:hint="default"/>
      </w:rPr>
    </w:lvl>
    <w:lvl w:ilvl="1" w:tplc="DCFC5A50" w:tentative="1">
      <w:start w:val="1"/>
      <w:numFmt w:val="bullet"/>
      <w:lvlText w:val="o"/>
      <w:lvlJc w:val="left"/>
      <w:pPr>
        <w:tabs>
          <w:tab w:val="num" w:pos="1080"/>
        </w:tabs>
        <w:ind w:left="1080" w:hanging="360"/>
      </w:pPr>
      <w:rPr>
        <w:rFonts w:ascii="Courier New" w:hAnsi="Courier New" w:hint="default"/>
      </w:rPr>
    </w:lvl>
    <w:lvl w:ilvl="2" w:tplc="32FC7612" w:tentative="1">
      <w:start w:val="1"/>
      <w:numFmt w:val="bullet"/>
      <w:lvlText w:val=""/>
      <w:lvlJc w:val="left"/>
      <w:pPr>
        <w:tabs>
          <w:tab w:val="num" w:pos="1800"/>
        </w:tabs>
        <w:ind w:left="1800" w:hanging="360"/>
      </w:pPr>
      <w:rPr>
        <w:rFonts w:ascii="Wingdings" w:hAnsi="Wingdings" w:hint="default"/>
      </w:rPr>
    </w:lvl>
    <w:lvl w:ilvl="3" w:tplc="1C822E4E" w:tentative="1">
      <w:start w:val="1"/>
      <w:numFmt w:val="bullet"/>
      <w:lvlText w:val=""/>
      <w:lvlJc w:val="left"/>
      <w:pPr>
        <w:tabs>
          <w:tab w:val="num" w:pos="2520"/>
        </w:tabs>
        <w:ind w:left="2520" w:hanging="360"/>
      </w:pPr>
      <w:rPr>
        <w:rFonts w:ascii="Symbol" w:hAnsi="Symbol" w:hint="default"/>
      </w:rPr>
    </w:lvl>
    <w:lvl w:ilvl="4" w:tplc="F2DEB94A" w:tentative="1">
      <w:start w:val="1"/>
      <w:numFmt w:val="bullet"/>
      <w:lvlText w:val="o"/>
      <w:lvlJc w:val="left"/>
      <w:pPr>
        <w:tabs>
          <w:tab w:val="num" w:pos="3240"/>
        </w:tabs>
        <w:ind w:left="3240" w:hanging="360"/>
      </w:pPr>
      <w:rPr>
        <w:rFonts w:ascii="Courier New" w:hAnsi="Courier New" w:hint="default"/>
      </w:rPr>
    </w:lvl>
    <w:lvl w:ilvl="5" w:tplc="F6F6C6BE" w:tentative="1">
      <w:start w:val="1"/>
      <w:numFmt w:val="bullet"/>
      <w:lvlText w:val=""/>
      <w:lvlJc w:val="left"/>
      <w:pPr>
        <w:tabs>
          <w:tab w:val="num" w:pos="3960"/>
        </w:tabs>
        <w:ind w:left="3960" w:hanging="360"/>
      </w:pPr>
      <w:rPr>
        <w:rFonts w:ascii="Wingdings" w:hAnsi="Wingdings" w:hint="default"/>
      </w:rPr>
    </w:lvl>
    <w:lvl w:ilvl="6" w:tplc="05F8625E" w:tentative="1">
      <w:start w:val="1"/>
      <w:numFmt w:val="bullet"/>
      <w:lvlText w:val=""/>
      <w:lvlJc w:val="left"/>
      <w:pPr>
        <w:tabs>
          <w:tab w:val="num" w:pos="4680"/>
        </w:tabs>
        <w:ind w:left="4680" w:hanging="360"/>
      </w:pPr>
      <w:rPr>
        <w:rFonts w:ascii="Symbol" w:hAnsi="Symbol" w:hint="default"/>
      </w:rPr>
    </w:lvl>
    <w:lvl w:ilvl="7" w:tplc="3E709ED4" w:tentative="1">
      <w:start w:val="1"/>
      <w:numFmt w:val="bullet"/>
      <w:lvlText w:val="o"/>
      <w:lvlJc w:val="left"/>
      <w:pPr>
        <w:tabs>
          <w:tab w:val="num" w:pos="5400"/>
        </w:tabs>
        <w:ind w:left="5400" w:hanging="360"/>
      </w:pPr>
      <w:rPr>
        <w:rFonts w:ascii="Courier New" w:hAnsi="Courier New" w:hint="default"/>
      </w:rPr>
    </w:lvl>
    <w:lvl w:ilvl="8" w:tplc="C7489D82"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FC"/>
    <w:rsid w:val="000E6687"/>
    <w:rsid w:val="00180BE5"/>
    <w:rsid w:val="001E08FC"/>
    <w:rsid w:val="002F0DB0"/>
    <w:rsid w:val="003361E8"/>
    <w:rsid w:val="003846B4"/>
    <w:rsid w:val="00450D3D"/>
    <w:rsid w:val="0045303C"/>
    <w:rsid w:val="00480696"/>
    <w:rsid w:val="004F419D"/>
    <w:rsid w:val="00512D4E"/>
    <w:rsid w:val="006037A4"/>
    <w:rsid w:val="00615021"/>
    <w:rsid w:val="006173F2"/>
    <w:rsid w:val="00641BBE"/>
    <w:rsid w:val="006830C4"/>
    <w:rsid w:val="006B36E9"/>
    <w:rsid w:val="006B642A"/>
    <w:rsid w:val="006C12BF"/>
    <w:rsid w:val="00790F83"/>
    <w:rsid w:val="007E26AB"/>
    <w:rsid w:val="007F3720"/>
    <w:rsid w:val="008312F6"/>
    <w:rsid w:val="00915A57"/>
    <w:rsid w:val="00917497"/>
    <w:rsid w:val="0092520F"/>
    <w:rsid w:val="0096269F"/>
    <w:rsid w:val="009E1125"/>
    <w:rsid w:val="00A861E3"/>
    <w:rsid w:val="00AB49BE"/>
    <w:rsid w:val="00B14B77"/>
    <w:rsid w:val="00B42703"/>
    <w:rsid w:val="00B92CE3"/>
    <w:rsid w:val="00BF55B7"/>
    <w:rsid w:val="00C10373"/>
    <w:rsid w:val="00C10918"/>
    <w:rsid w:val="00C323D5"/>
    <w:rsid w:val="00C54695"/>
    <w:rsid w:val="00D474A1"/>
    <w:rsid w:val="00D56EC0"/>
    <w:rsid w:val="00D95A6A"/>
    <w:rsid w:val="00ED5881"/>
    <w:rsid w:val="00EF56E0"/>
    <w:rsid w:val="00F40052"/>
    <w:rsid w:val="00FA6D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D2584"/>
  <w15:docId w15:val="{DA127C8C-41B9-43C5-B48A-31E941EB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D4E"/>
    <w:rPr>
      <w:lang w:val="es-ES" w:eastAsia="en-US"/>
    </w:rPr>
  </w:style>
  <w:style w:type="paragraph" w:styleId="Ttulo1">
    <w:name w:val="heading 1"/>
    <w:basedOn w:val="Normal"/>
    <w:next w:val="Normal"/>
    <w:qFormat/>
    <w:rsid w:val="00512D4E"/>
    <w:pPr>
      <w:keepNext/>
      <w:jc w:val="center"/>
      <w:outlineLvl w:val="0"/>
    </w:pPr>
    <w:rPr>
      <w:rFonts w:ascii="Arial" w:hAnsi="Arial"/>
      <w:b/>
      <w:sz w:val="28"/>
    </w:rPr>
  </w:style>
  <w:style w:type="paragraph" w:styleId="Ttulo2">
    <w:name w:val="heading 2"/>
    <w:basedOn w:val="Normal"/>
    <w:next w:val="Normal"/>
    <w:qFormat/>
    <w:rsid w:val="00512D4E"/>
    <w:pPr>
      <w:keepNext/>
      <w:outlineLvl w:val="1"/>
    </w:pPr>
    <w:rPr>
      <w:rFonts w:ascii="Arial" w:hAnsi="Arial"/>
      <w:b/>
      <w:lang w:val="es-MX"/>
    </w:rPr>
  </w:style>
  <w:style w:type="paragraph" w:styleId="Ttulo3">
    <w:name w:val="heading 3"/>
    <w:basedOn w:val="Normal"/>
    <w:next w:val="Normal"/>
    <w:qFormat/>
    <w:rsid w:val="00512D4E"/>
    <w:pPr>
      <w:keepNext/>
      <w:jc w:val="center"/>
      <w:outlineLvl w:val="2"/>
    </w:pPr>
    <w:rPr>
      <w:rFonts w:ascii="Arial" w:hAnsi="Arial"/>
      <w:b/>
      <w:bCs/>
      <w:sz w:val="24"/>
      <w:lang w:val="es-MX"/>
    </w:rPr>
  </w:style>
  <w:style w:type="paragraph" w:styleId="Ttulo4">
    <w:name w:val="heading 4"/>
    <w:basedOn w:val="Normal"/>
    <w:next w:val="Normal"/>
    <w:qFormat/>
    <w:rsid w:val="00512D4E"/>
    <w:pPr>
      <w:keepNext/>
      <w:jc w:val="right"/>
      <w:outlineLvl w:val="3"/>
    </w:pPr>
    <w:rPr>
      <w:rFonts w:ascii="Arial" w:hAnsi="Arial"/>
      <w:b/>
      <w:bCs/>
      <w:lang w:val="es-MX"/>
    </w:rPr>
  </w:style>
  <w:style w:type="paragraph" w:styleId="Ttulo5">
    <w:name w:val="heading 5"/>
    <w:basedOn w:val="Normal"/>
    <w:next w:val="Normal"/>
    <w:qFormat/>
    <w:rsid w:val="009F2A6D"/>
    <w:pPr>
      <w:spacing w:before="240" w:after="60"/>
      <w:outlineLvl w:val="4"/>
    </w:pPr>
    <w:rPr>
      <w:b/>
      <w:bCs/>
      <w:i/>
      <w:iCs/>
      <w:sz w:val="26"/>
      <w:szCs w:val="26"/>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12D4E"/>
    <w:pPr>
      <w:tabs>
        <w:tab w:val="center" w:pos="4419"/>
        <w:tab w:val="right" w:pos="8838"/>
      </w:tabs>
    </w:pPr>
  </w:style>
  <w:style w:type="paragraph" w:styleId="Piedepgina">
    <w:name w:val="footer"/>
    <w:basedOn w:val="Normal"/>
    <w:rsid w:val="00512D4E"/>
    <w:pPr>
      <w:tabs>
        <w:tab w:val="center" w:pos="4419"/>
        <w:tab w:val="right" w:pos="8838"/>
      </w:tabs>
    </w:pPr>
  </w:style>
  <w:style w:type="paragraph" w:styleId="Ttulo">
    <w:name w:val="Title"/>
    <w:basedOn w:val="Normal"/>
    <w:qFormat/>
    <w:rsid w:val="00512D4E"/>
    <w:pPr>
      <w:jc w:val="center"/>
    </w:pPr>
    <w:rPr>
      <w:rFonts w:ascii="Arial" w:hAnsi="Arial"/>
      <w:b/>
      <w:sz w:val="24"/>
      <w:lang w:val="es-MX"/>
    </w:rPr>
  </w:style>
  <w:style w:type="paragraph" w:styleId="Textoindependiente">
    <w:name w:val="Body Text"/>
    <w:basedOn w:val="Normal"/>
    <w:rsid w:val="00512D4E"/>
    <w:pPr>
      <w:jc w:val="center"/>
    </w:pPr>
    <w:rPr>
      <w:rFonts w:ascii="Arial" w:hAnsi="Arial"/>
      <w:b/>
      <w:bCs/>
      <w:sz w:val="24"/>
      <w:lang w:val="es-MX"/>
    </w:rPr>
  </w:style>
  <w:style w:type="table" w:styleId="Tablaconcuadrcula">
    <w:name w:val="Table Grid"/>
    <w:basedOn w:val="Tablanormal"/>
    <w:rsid w:val="00512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9F2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D29F5-65A3-4880-A1A3-C7CE824D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2149</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F-021 Accion Correctiva y Preventiva</vt:lpstr>
      <vt:lpstr>F-021 Accion Correctiva y Preventiva</vt:lpstr>
    </vt:vector>
  </TitlesOfParts>
  <Manager>Jefe de Aseguramiento de Calidad</Manager>
  <Company>FRENTUS, S.A. DE C.V.</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F-021 Accion Correctiva y Preventiva</dc:title>
  <dc:subject>Formato</dc:subject>
  <dc:creator>Dora Díaz</dc:creator>
  <cp:lastModifiedBy>raul ovando perez</cp:lastModifiedBy>
  <cp:revision>2</cp:revision>
  <cp:lastPrinted>2007-03-15T02:23:00Z</cp:lastPrinted>
  <dcterms:created xsi:type="dcterms:W3CDTF">2019-10-13T00:16:00Z</dcterms:created>
  <dcterms:modified xsi:type="dcterms:W3CDTF">2019-10-13T00:16:00Z</dcterms:modified>
</cp:coreProperties>
</file>